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0EDD" w14:textId="3B58F083" w:rsidR="004077F0" w:rsidRDefault="004077F0" w:rsidP="004077F0">
      <w:r>
        <w:rPr>
          <w:noProof/>
        </w:rPr>
        <w:drawing>
          <wp:inline distT="0" distB="0" distL="0" distR="0" wp14:anchorId="28C191DC" wp14:editId="6333DB24">
            <wp:extent cx="1414145" cy="1115695"/>
            <wp:effectExtent l="0" t="0" r="0" b="8255"/>
            <wp:docPr id="1" name="Picture 1" descr="Logo for Surrey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Surrey County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115695"/>
                    </a:xfrm>
                    <a:prstGeom prst="rect">
                      <a:avLst/>
                    </a:prstGeom>
                    <a:noFill/>
                  </pic:spPr>
                </pic:pic>
              </a:graphicData>
            </a:graphic>
          </wp:inline>
        </w:drawing>
      </w:r>
    </w:p>
    <w:p w14:paraId="19D92F96" w14:textId="48962CC2" w:rsidR="004077F0" w:rsidRPr="004077F0" w:rsidRDefault="004077F0" w:rsidP="004077F0">
      <w:pPr>
        <w:pStyle w:val="Heading1"/>
        <w:spacing w:before="0" w:line="240" w:lineRule="auto"/>
      </w:pPr>
      <w:r w:rsidRPr="004077F0">
        <w:t>Consultation regarding our draft Dementia Strategy</w:t>
      </w:r>
      <w:r>
        <w:t xml:space="preserve">: </w:t>
      </w:r>
      <w:r w:rsidRPr="004077F0">
        <w:t>Screen Reader Accessible Version</w:t>
      </w:r>
    </w:p>
    <w:p w14:paraId="7F844C74" w14:textId="77777777" w:rsidR="004077F0" w:rsidRDefault="004077F0" w:rsidP="004077F0">
      <w:pPr>
        <w:spacing w:after="0" w:line="240" w:lineRule="auto"/>
        <w:rPr>
          <w:szCs w:val="36"/>
        </w:rPr>
      </w:pPr>
    </w:p>
    <w:p w14:paraId="3C033B59" w14:textId="5CBDF8A3" w:rsidR="004077F0" w:rsidRDefault="004077F0" w:rsidP="004077F0">
      <w:pPr>
        <w:spacing w:after="0" w:line="240" w:lineRule="auto"/>
        <w:rPr>
          <w:szCs w:val="36"/>
        </w:rPr>
      </w:pPr>
      <w:r w:rsidRPr="004077F0">
        <w:rPr>
          <w:szCs w:val="36"/>
        </w:rPr>
        <w:t>Survey closes on the 21 January 2022</w:t>
      </w:r>
    </w:p>
    <w:p w14:paraId="7EF860A0" w14:textId="77777777" w:rsidR="004077F0" w:rsidRPr="004077F0" w:rsidRDefault="004077F0" w:rsidP="004077F0">
      <w:pPr>
        <w:spacing w:after="0" w:line="240" w:lineRule="auto"/>
        <w:rPr>
          <w:szCs w:val="36"/>
        </w:rPr>
      </w:pPr>
    </w:p>
    <w:p w14:paraId="6308A577" w14:textId="77777777" w:rsidR="004077F0" w:rsidRPr="004077F0" w:rsidRDefault="004077F0" w:rsidP="004077F0">
      <w:pPr>
        <w:pStyle w:val="Heading2"/>
        <w:spacing w:before="0" w:line="240" w:lineRule="auto"/>
      </w:pPr>
      <w:r w:rsidRPr="004077F0">
        <w:t>Overview</w:t>
      </w:r>
    </w:p>
    <w:p w14:paraId="5DC0A1CB" w14:textId="443FD728" w:rsidR="004077F0" w:rsidRDefault="004077F0" w:rsidP="004077F0">
      <w:pPr>
        <w:spacing w:after="0" w:line="240" w:lineRule="auto"/>
        <w:rPr>
          <w:szCs w:val="36"/>
        </w:rPr>
      </w:pPr>
      <w:r w:rsidRPr="004077F0">
        <w:rPr>
          <w:szCs w:val="36"/>
        </w:rPr>
        <w:t xml:space="preserve">People with dementia, their unpaid carers and families have told us what is working well and where we need to improve our service offer. This draft strategy has been brought together by the dementia strategy action board in Surrey, which includes unpaid carers of people with dementia together with professionals from across Surrey’s service system, to make it clear what our joint ambitions are around dementia. </w:t>
      </w:r>
    </w:p>
    <w:p w14:paraId="602DFAB6" w14:textId="77777777" w:rsidR="004077F0" w:rsidRPr="004077F0" w:rsidRDefault="004077F0" w:rsidP="004077F0">
      <w:pPr>
        <w:spacing w:after="0" w:line="240" w:lineRule="auto"/>
        <w:rPr>
          <w:szCs w:val="36"/>
        </w:rPr>
      </w:pPr>
    </w:p>
    <w:p w14:paraId="420BC13D" w14:textId="5EF80882" w:rsidR="004077F0" w:rsidRDefault="004077F0" w:rsidP="004077F0">
      <w:pPr>
        <w:rPr>
          <w:szCs w:val="36"/>
        </w:rPr>
      </w:pPr>
      <w:r w:rsidRPr="004077F0">
        <w:rPr>
          <w:szCs w:val="36"/>
        </w:rPr>
        <w:t>We would now like to get your views on whether we have captured the right ambitions, and the most important priority areas to be included in the Surrey five-year joint health and social care Dementia Strategy. The draft strategy is available under related documents.</w:t>
      </w:r>
    </w:p>
    <w:p w14:paraId="6C6B4EBF" w14:textId="77777777" w:rsidR="004077F0" w:rsidRPr="004077F0" w:rsidRDefault="004077F0" w:rsidP="004077F0">
      <w:pPr>
        <w:rPr>
          <w:szCs w:val="36"/>
        </w:rPr>
      </w:pPr>
    </w:p>
    <w:p w14:paraId="5801087E" w14:textId="6BB8E853" w:rsidR="004077F0" w:rsidRDefault="004077F0" w:rsidP="004077F0">
      <w:pPr>
        <w:rPr>
          <w:szCs w:val="36"/>
        </w:rPr>
      </w:pPr>
      <w:r w:rsidRPr="004077F0">
        <w:rPr>
          <w:szCs w:val="36"/>
        </w:rPr>
        <w:t xml:space="preserve">We have attached accessible formats of the survey at the bottom of this page under 'Related Documents' however if you require an easy read </w:t>
      </w:r>
      <w:proofErr w:type="gramStart"/>
      <w:r w:rsidRPr="004077F0">
        <w:rPr>
          <w:szCs w:val="36"/>
        </w:rPr>
        <w:t>version</w:t>
      </w:r>
      <w:proofErr w:type="gramEnd"/>
      <w:r w:rsidRPr="004077F0">
        <w:rPr>
          <w:szCs w:val="36"/>
        </w:rPr>
        <w:t xml:space="preserve"> we would recommend requesting a hard copy. This can be </w:t>
      </w:r>
      <w:r w:rsidRPr="004077F0">
        <w:rPr>
          <w:szCs w:val="36"/>
        </w:rPr>
        <w:lastRenderedPageBreak/>
        <w:t xml:space="preserve">obtained by contacting:  </w:t>
      </w:r>
      <w:hyperlink r:id="rId7" w:history="1">
        <w:r w:rsidRPr="004077F0">
          <w:rPr>
            <w:rStyle w:val="Hyperlink"/>
            <w:szCs w:val="36"/>
          </w:rPr>
          <w:t>contactcentre.adminhub@surreycc.gov.uk</w:t>
        </w:r>
      </w:hyperlink>
      <w:r w:rsidRPr="004077F0">
        <w:rPr>
          <w:szCs w:val="36"/>
        </w:rPr>
        <w:t xml:space="preserve">. </w:t>
      </w:r>
    </w:p>
    <w:p w14:paraId="2FB5AA92" w14:textId="77777777" w:rsidR="004077F0" w:rsidRPr="004077F0" w:rsidRDefault="004077F0" w:rsidP="004077F0">
      <w:pPr>
        <w:rPr>
          <w:szCs w:val="36"/>
        </w:rPr>
      </w:pPr>
    </w:p>
    <w:p w14:paraId="3AAFA09E" w14:textId="675D6499" w:rsidR="004077F0" w:rsidRDefault="004077F0" w:rsidP="004077F0">
      <w:pPr>
        <w:rPr>
          <w:szCs w:val="36"/>
        </w:rPr>
      </w:pPr>
      <w:r w:rsidRPr="004077F0">
        <w:rPr>
          <w:szCs w:val="36"/>
        </w:rPr>
        <w:t>If you would like to respond to the consultation via an alternative method, you can do so using the below numbers:</w:t>
      </w:r>
    </w:p>
    <w:p w14:paraId="04E93F51" w14:textId="6BA0C49E" w:rsidR="004077F0" w:rsidRPr="004077F0" w:rsidRDefault="004077F0" w:rsidP="004077F0">
      <w:pPr>
        <w:rPr>
          <w:szCs w:val="36"/>
        </w:rPr>
      </w:pPr>
      <w:r>
        <w:rPr>
          <w:szCs w:val="36"/>
        </w:rPr>
        <w:t>Phone: 0300 200 1005 (Mon-Fri 9am-5pm)</w:t>
      </w:r>
    </w:p>
    <w:p w14:paraId="7EB194E0" w14:textId="77777777" w:rsidR="004077F0" w:rsidRPr="004077F0" w:rsidRDefault="004077F0" w:rsidP="004077F0">
      <w:pPr>
        <w:rPr>
          <w:szCs w:val="36"/>
        </w:rPr>
      </w:pPr>
      <w:r w:rsidRPr="004077F0">
        <w:rPr>
          <w:szCs w:val="36"/>
        </w:rPr>
        <w:t>Textphone (via Text Relay): 18001 0300 200 1005</w:t>
      </w:r>
    </w:p>
    <w:p w14:paraId="7DA96083" w14:textId="54806062" w:rsidR="004077F0" w:rsidRDefault="004077F0" w:rsidP="004077F0">
      <w:pPr>
        <w:rPr>
          <w:szCs w:val="36"/>
        </w:rPr>
      </w:pPr>
      <w:r w:rsidRPr="004077F0">
        <w:rPr>
          <w:szCs w:val="36"/>
        </w:rPr>
        <w:t>SMS: 07527 182 861 (for the deaf or hard of hearing)</w:t>
      </w:r>
    </w:p>
    <w:p w14:paraId="5BFE6791" w14:textId="49D808F5" w:rsidR="004077F0" w:rsidRDefault="004077F0" w:rsidP="004077F0">
      <w:pPr>
        <w:rPr>
          <w:szCs w:val="36"/>
        </w:rPr>
      </w:pPr>
    </w:p>
    <w:p w14:paraId="0AEE8966" w14:textId="22787C4C" w:rsidR="004077F0" w:rsidRDefault="004077F0" w:rsidP="004077F0">
      <w:pPr>
        <w:pStyle w:val="Heading2"/>
      </w:pPr>
      <w:r w:rsidRPr="004077F0">
        <w:t>Your views</w:t>
      </w:r>
    </w:p>
    <w:p w14:paraId="03452BB5" w14:textId="77777777" w:rsidR="00407FEA" w:rsidRPr="00407FEA" w:rsidRDefault="00407FEA" w:rsidP="00407FEA"/>
    <w:p w14:paraId="0341EEA9" w14:textId="6F3A2B75" w:rsidR="004077F0" w:rsidRPr="00D05877" w:rsidRDefault="004077F0" w:rsidP="00D05877">
      <w:pPr>
        <w:pStyle w:val="Heading3"/>
      </w:pPr>
      <w:r w:rsidRPr="004077F0">
        <w:t>1. What do you think of our ambitions under the priority of ‘preventing well’?</w:t>
      </w:r>
      <w:r w:rsidR="00D05877">
        <w:t xml:space="preserve"> </w:t>
      </w:r>
      <w:r w:rsidRPr="004077F0">
        <w:rPr>
          <w:szCs w:val="36"/>
        </w:rPr>
        <w:t>(Required)</w:t>
      </w:r>
    </w:p>
    <w:p w14:paraId="136D7588" w14:textId="0FAA65CB" w:rsidR="004077F0" w:rsidRPr="004077F0" w:rsidRDefault="004077F0" w:rsidP="004077F0">
      <w:pPr>
        <w:rPr>
          <w:szCs w:val="36"/>
        </w:rPr>
      </w:pPr>
      <w:r w:rsidRPr="004077F0">
        <w:rPr>
          <w:szCs w:val="36"/>
        </w:rPr>
        <w:t xml:space="preserve"> Very </w:t>
      </w:r>
      <w:proofErr w:type="gramStart"/>
      <w:r w:rsidRPr="004077F0">
        <w:rPr>
          <w:szCs w:val="36"/>
        </w:rPr>
        <w:t>dissatisfied</w:t>
      </w:r>
      <w:r w:rsidR="00407FEA">
        <w:rPr>
          <w:szCs w:val="36"/>
        </w:rPr>
        <w:t>;</w:t>
      </w:r>
      <w:proofErr w:type="gramEnd"/>
    </w:p>
    <w:p w14:paraId="6942955C" w14:textId="170FE894" w:rsidR="004077F0" w:rsidRPr="004077F0" w:rsidRDefault="004077F0" w:rsidP="004077F0">
      <w:pPr>
        <w:rPr>
          <w:szCs w:val="36"/>
        </w:rPr>
      </w:pPr>
      <w:r w:rsidRPr="004077F0">
        <w:rPr>
          <w:szCs w:val="36"/>
        </w:rPr>
        <w:t xml:space="preserve"> Fairly </w:t>
      </w:r>
      <w:proofErr w:type="gramStart"/>
      <w:r w:rsidRPr="004077F0">
        <w:rPr>
          <w:szCs w:val="36"/>
        </w:rPr>
        <w:t>dissatisfied</w:t>
      </w:r>
      <w:r w:rsidR="00407FEA">
        <w:rPr>
          <w:szCs w:val="36"/>
        </w:rPr>
        <w:t>;</w:t>
      </w:r>
      <w:proofErr w:type="gramEnd"/>
    </w:p>
    <w:p w14:paraId="3A68C8AF" w14:textId="585A395A" w:rsidR="004077F0" w:rsidRPr="004077F0" w:rsidRDefault="004077F0" w:rsidP="004077F0">
      <w:pPr>
        <w:rPr>
          <w:szCs w:val="36"/>
        </w:rPr>
      </w:pPr>
      <w:r w:rsidRPr="004077F0">
        <w:rPr>
          <w:szCs w:val="36"/>
        </w:rPr>
        <w:t xml:space="preserve"> Neither satisfied nor </w:t>
      </w:r>
      <w:proofErr w:type="gramStart"/>
      <w:r w:rsidRPr="004077F0">
        <w:rPr>
          <w:szCs w:val="36"/>
        </w:rPr>
        <w:t>dissatisfied</w:t>
      </w:r>
      <w:r w:rsidR="00407FEA">
        <w:rPr>
          <w:szCs w:val="36"/>
        </w:rPr>
        <w:t>;</w:t>
      </w:r>
      <w:proofErr w:type="gramEnd"/>
    </w:p>
    <w:p w14:paraId="60E7A861" w14:textId="12719BDB" w:rsidR="004077F0" w:rsidRPr="004077F0" w:rsidRDefault="004077F0" w:rsidP="004077F0">
      <w:pPr>
        <w:rPr>
          <w:szCs w:val="36"/>
        </w:rPr>
      </w:pPr>
      <w:r w:rsidRPr="004077F0">
        <w:rPr>
          <w:szCs w:val="36"/>
        </w:rPr>
        <w:t xml:space="preserve"> Fairly </w:t>
      </w:r>
      <w:proofErr w:type="gramStart"/>
      <w:r w:rsidR="00407FEA">
        <w:rPr>
          <w:szCs w:val="36"/>
        </w:rPr>
        <w:t>s</w:t>
      </w:r>
      <w:r w:rsidRPr="004077F0">
        <w:rPr>
          <w:szCs w:val="36"/>
        </w:rPr>
        <w:t>atisfied</w:t>
      </w:r>
      <w:r w:rsidR="00407FEA">
        <w:rPr>
          <w:szCs w:val="36"/>
        </w:rPr>
        <w:t>;</w:t>
      </w:r>
      <w:proofErr w:type="gramEnd"/>
    </w:p>
    <w:p w14:paraId="7D5CE4DE" w14:textId="39380ACD" w:rsidR="004077F0" w:rsidRDefault="004077F0" w:rsidP="004077F0">
      <w:pPr>
        <w:rPr>
          <w:szCs w:val="36"/>
        </w:rPr>
      </w:pPr>
      <w:r w:rsidRPr="004077F0">
        <w:rPr>
          <w:szCs w:val="36"/>
        </w:rPr>
        <w:t xml:space="preserve"> Very </w:t>
      </w:r>
      <w:proofErr w:type="gramStart"/>
      <w:r w:rsidRPr="004077F0">
        <w:rPr>
          <w:szCs w:val="36"/>
        </w:rPr>
        <w:t>satisfied</w:t>
      </w:r>
      <w:r w:rsidR="00407FEA">
        <w:rPr>
          <w:szCs w:val="36"/>
        </w:rPr>
        <w:t>;</w:t>
      </w:r>
      <w:proofErr w:type="gramEnd"/>
    </w:p>
    <w:p w14:paraId="54E7BD95" w14:textId="751F7D8A" w:rsidR="004077F0" w:rsidRDefault="004B0637" w:rsidP="004077F0">
      <w:pPr>
        <w:rPr>
          <w:szCs w:val="36"/>
        </w:rPr>
      </w:pPr>
      <w:r>
        <w:rPr>
          <w:szCs w:val="36"/>
        </w:rPr>
        <w:t>STATE</w:t>
      </w:r>
      <w:r w:rsidR="004077F0">
        <w:rPr>
          <w:szCs w:val="36"/>
        </w:rPr>
        <w:t xml:space="preserve"> ANSWER: </w:t>
      </w:r>
    </w:p>
    <w:p w14:paraId="4783E309" w14:textId="77777777" w:rsidR="00D05877" w:rsidRPr="004077F0" w:rsidRDefault="00D05877" w:rsidP="004077F0">
      <w:pPr>
        <w:rPr>
          <w:szCs w:val="36"/>
        </w:rPr>
      </w:pPr>
    </w:p>
    <w:p w14:paraId="789646A9" w14:textId="59475796" w:rsidR="004077F0" w:rsidRPr="00D05877" w:rsidRDefault="004077F0" w:rsidP="00D05877">
      <w:pPr>
        <w:pStyle w:val="Heading3"/>
      </w:pPr>
      <w:r w:rsidRPr="004077F0">
        <w:t>2. What do you think of our ambitions under the priority of ‘diagnosing well’?</w:t>
      </w:r>
      <w:r w:rsidR="00D05877">
        <w:t xml:space="preserve"> </w:t>
      </w:r>
      <w:r w:rsidRPr="004077F0">
        <w:rPr>
          <w:szCs w:val="36"/>
        </w:rPr>
        <w:t>(Required)</w:t>
      </w:r>
    </w:p>
    <w:p w14:paraId="3821ABB8" w14:textId="601E02F3" w:rsidR="004077F0" w:rsidRPr="004077F0" w:rsidRDefault="004077F0" w:rsidP="004077F0">
      <w:pPr>
        <w:rPr>
          <w:szCs w:val="36"/>
        </w:rPr>
      </w:pPr>
      <w:r w:rsidRPr="004077F0">
        <w:rPr>
          <w:szCs w:val="36"/>
        </w:rPr>
        <w:t xml:space="preserve"> Very </w:t>
      </w:r>
      <w:proofErr w:type="gramStart"/>
      <w:r w:rsidRPr="004077F0">
        <w:rPr>
          <w:szCs w:val="36"/>
        </w:rPr>
        <w:t>dissatisfied</w:t>
      </w:r>
      <w:r w:rsidR="00407FEA">
        <w:rPr>
          <w:szCs w:val="36"/>
        </w:rPr>
        <w:t>;</w:t>
      </w:r>
      <w:proofErr w:type="gramEnd"/>
    </w:p>
    <w:p w14:paraId="7EC58217" w14:textId="7A640229" w:rsidR="004077F0" w:rsidRPr="004077F0" w:rsidRDefault="004077F0" w:rsidP="004077F0">
      <w:pPr>
        <w:rPr>
          <w:szCs w:val="36"/>
        </w:rPr>
      </w:pPr>
      <w:r w:rsidRPr="004077F0">
        <w:rPr>
          <w:szCs w:val="36"/>
        </w:rPr>
        <w:t xml:space="preserve"> Fairly </w:t>
      </w:r>
      <w:proofErr w:type="gramStart"/>
      <w:r w:rsidRPr="004077F0">
        <w:rPr>
          <w:szCs w:val="36"/>
        </w:rPr>
        <w:t>dissatisfied</w:t>
      </w:r>
      <w:r w:rsidR="00407FEA">
        <w:rPr>
          <w:szCs w:val="36"/>
        </w:rPr>
        <w:t>;</w:t>
      </w:r>
      <w:proofErr w:type="gramEnd"/>
    </w:p>
    <w:p w14:paraId="7A1C9ACC" w14:textId="69B3E696" w:rsidR="004077F0" w:rsidRPr="004077F0" w:rsidRDefault="004077F0" w:rsidP="004077F0">
      <w:pPr>
        <w:rPr>
          <w:szCs w:val="36"/>
        </w:rPr>
      </w:pPr>
      <w:r w:rsidRPr="004077F0">
        <w:rPr>
          <w:szCs w:val="36"/>
        </w:rPr>
        <w:lastRenderedPageBreak/>
        <w:t xml:space="preserve"> Neither satisfied nor </w:t>
      </w:r>
      <w:proofErr w:type="gramStart"/>
      <w:r w:rsidRPr="004077F0">
        <w:rPr>
          <w:szCs w:val="36"/>
        </w:rPr>
        <w:t>dissatisfied</w:t>
      </w:r>
      <w:r w:rsidR="00407FEA">
        <w:rPr>
          <w:szCs w:val="36"/>
        </w:rPr>
        <w:t>;</w:t>
      </w:r>
      <w:proofErr w:type="gramEnd"/>
    </w:p>
    <w:p w14:paraId="366B7A6C" w14:textId="1B48D52A" w:rsidR="004077F0" w:rsidRPr="004077F0" w:rsidRDefault="004077F0" w:rsidP="004077F0">
      <w:pPr>
        <w:rPr>
          <w:szCs w:val="36"/>
        </w:rPr>
      </w:pPr>
      <w:r w:rsidRPr="004077F0">
        <w:rPr>
          <w:szCs w:val="36"/>
        </w:rPr>
        <w:t xml:space="preserve"> Fairly </w:t>
      </w:r>
      <w:proofErr w:type="gramStart"/>
      <w:r w:rsidR="00407FEA">
        <w:rPr>
          <w:szCs w:val="36"/>
        </w:rPr>
        <w:t>s</w:t>
      </w:r>
      <w:r w:rsidRPr="004077F0">
        <w:rPr>
          <w:szCs w:val="36"/>
        </w:rPr>
        <w:t>atisfied</w:t>
      </w:r>
      <w:r w:rsidR="00407FEA">
        <w:rPr>
          <w:szCs w:val="36"/>
        </w:rPr>
        <w:t>;</w:t>
      </w:r>
      <w:proofErr w:type="gramEnd"/>
    </w:p>
    <w:p w14:paraId="532DF6AB" w14:textId="77777777" w:rsidR="00634F92" w:rsidRDefault="004077F0" w:rsidP="004077F0">
      <w:pPr>
        <w:rPr>
          <w:szCs w:val="36"/>
        </w:rPr>
      </w:pPr>
      <w:r w:rsidRPr="004077F0">
        <w:rPr>
          <w:szCs w:val="36"/>
        </w:rPr>
        <w:t xml:space="preserve"> Very </w:t>
      </w:r>
      <w:proofErr w:type="gramStart"/>
      <w:r w:rsidRPr="004077F0">
        <w:rPr>
          <w:szCs w:val="36"/>
        </w:rPr>
        <w:t>satisfied</w:t>
      </w:r>
      <w:r w:rsidR="00407FEA">
        <w:rPr>
          <w:szCs w:val="36"/>
        </w:rPr>
        <w:t>;</w:t>
      </w:r>
      <w:proofErr w:type="gramEnd"/>
    </w:p>
    <w:p w14:paraId="6326BBBB" w14:textId="6A71BAEC" w:rsidR="00D05877" w:rsidRDefault="004B0637" w:rsidP="004077F0">
      <w:pPr>
        <w:rPr>
          <w:szCs w:val="36"/>
        </w:rPr>
      </w:pPr>
      <w:r>
        <w:rPr>
          <w:szCs w:val="36"/>
        </w:rPr>
        <w:t>STATE</w:t>
      </w:r>
      <w:r w:rsidR="00D05877">
        <w:rPr>
          <w:szCs w:val="36"/>
        </w:rPr>
        <w:t xml:space="preserve"> ANSWER:</w:t>
      </w:r>
    </w:p>
    <w:p w14:paraId="653979B2" w14:textId="77777777" w:rsidR="00407FEA" w:rsidRPr="004077F0" w:rsidRDefault="00407FEA" w:rsidP="004077F0">
      <w:pPr>
        <w:rPr>
          <w:szCs w:val="36"/>
        </w:rPr>
      </w:pPr>
    </w:p>
    <w:p w14:paraId="1AB4C782" w14:textId="652260EE" w:rsidR="004077F0" w:rsidRPr="004077F0" w:rsidRDefault="004077F0" w:rsidP="00D05877">
      <w:pPr>
        <w:pStyle w:val="Heading3"/>
      </w:pPr>
      <w:r w:rsidRPr="004077F0">
        <w:t>3. What do you think of our ambitions under the priority of ‘living well’?</w:t>
      </w:r>
      <w:r w:rsidR="00D05877">
        <w:t xml:space="preserve"> </w:t>
      </w:r>
      <w:r w:rsidRPr="004077F0">
        <w:t>(Required)</w:t>
      </w:r>
    </w:p>
    <w:p w14:paraId="24568ACA" w14:textId="68FE8B76" w:rsidR="004077F0" w:rsidRPr="004077F0" w:rsidRDefault="004077F0" w:rsidP="004077F0">
      <w:pPr>
        <w:rPr>
          <w:szCs w:val="36"/>
        </w:rPr>
      </w:pPr>
      <w:r w:rsidRPr="004077F0">
        <w:rPr>
          <w:szCs w:val="36"/>
        </w:rPr>
        <w:t xml:space="preserve"> Very </w:t>
      </w:r>
      <w:proofErr w:type="gramStart"/>
      <w:r w:rsidRPr="004077F0">
        <w:rPr>
          <w:szCs w:val="36"/>
        </w:rPr>
        <w:t>dissatisfied</w:t>
      </w:r>
      <w:r w:rsidR="00407FEA">
        <w:rPr>
          <w:szCs w:val="36"/>
        </w:rPr>
        <w:t>;</w:t>
      </w:r>
      <w:proofErr w:type="gramEnd"/>
    </w:p>
    <w:p w14:paraId="27172294" w14:textId="083919FE" w:rsidR="004077F0" w:rsidRPr="004077F0" w:rsidRDefault="004077F0" w:rsidP="004077F0">
      <w:pPr>
        <w:rPr>
          <w:szCs w:val="36"/>
        </w:rPr>
      </w:pPr>
      <w:r w:rsidRPr="004077F0">
        <w:rPr>
          <w:szCs w:val="36"/>
        </w:rPr>
        <w:t xml:space="preserve"> Fairly </w:t>
      </w:r>
      <w:proofErr w:type="gramStart"/>
      <w:r w:rsidRPr="004077F0">
        <w:rPr>
          <w:szCs w:val="36"/>
        </w:rPr>
        <w:t>dissatisfied</w:t>
      </w:r>
      <w:r w:rsidR="00407FEA">
        <w:rPr>
          <w:szCs w:val="36"/>
        </w:rPr>
        <w:t>;</w:t>
      </w:r>
      <w:proofErr w:type="gramEnd"/>
    </w:p>
    <w:p w14:paraId="3D964E46" w14:textId="11A6DCE0" w:rsidR="004077F0" w:rsidRPr="004077F0" w:rsidRDefault="004077F0" w:rsidP="004077F0">
      <w:pPr>
        <w:rPr>
          <w:szCs w:val="36"/>
        </w:rPr>
      </w:pPr>
      <w:r w:rsidRPr="004077F0">
        <w:rPr>
          <w:szCs w:val="36"/>
        </w:rPr>
        <w:t xml:space="preserve"> Neither satisfied nor </w:t>
      </w:r>
      <w:proofErr w:type="gramStart"/>
      <w:r w:rsidRPr="004077F0">
        <w:rPr>
          <w:szCs w:val="36"/>
        </w:rPr>
        <w:t>dissatisfied</w:t>
      </w:r>
      <w:r w:rsidR="00407FEA">
        <w:rPr>
          <w:szCs w:val="36"/>
        </w:rPr>
        <w:t>;</w:t>
      </w:r>
      <w:proofErr w:type="gramEnd"/>
    </w:p>
    <w:p w14:paraId="4A45AA59" w14:textId="4974284F" w:rsidR="004077F0" w:rsidRPr="004077F0" w:rsidRDefault="004077F0" w:rsidP="004077F0">
      <w:pPr>
        <w:rPr>
          <w:szCs w:val="36"/>
        </w:rPr>
      </w:pPr>
      <w:r w:rsidRPr="004077F0">
        <w:rPr>
          <w:szCs w:val="36"/>
        </w:rPr>
        <w:t xml:space="preserve"> Fairly </w:t>
      </w:r>
      <w:proofErr w:type="gramStart"/>
      <w:r w:rsidRPr="004077F0">
        <w:rPr>
          <w:szCs w:val="36"/>
        </w:rPr>
        <w:t>satisfied</w:t>
      </w:r>
      <w:r w:rsidR="00407FEA">
        <w:rPr>
          <w:szCs w:val="36"/>
        </w:rPr>
        <w:t>;</w:t>
      </w:r>
      <w:proofErr w:type="gramEnd"/>
    </w:p>
    <w:p w14:paraId="6A366750" w14:textId="0B85C8EA" w:rsidR="004077F0" w:rsidRDefault="004077F0" w:rsidP="004077F0">
      <w:pPr>
        <w:rPr>
          <w:szCs w:val="36"/>
        </w:rPr>
      </w:pPr>
      <w:r w:rsidRPr="004077F0">
        <w:rPr>
          <w:szCs w:val="36"/>
        </w:rPr>
        <w:t xml:space="preserve"> Very </w:t>
      </w:r>
      <w:proofErr w:type="gramStart"/>
      <w:r w:rsidRPr="004077F0">
        <w:rPr>
          <w:szCs w:val="36"/>
        </w:rPr>
        <w:t>satisfied</w:t>
      </w:r>
      <w:r w:rsidR="00407FEA">
        <w:rPr>
          <w:szCs w:val="36"/>
        </w:rPr>
        <w:t>;</w:t>
      </w:r>
      <w:proofErr w:type="gramEnd"/>
    </w:p>
    <w:p w14:paraId="70D40E47" w14:textId="783946D9" w:rsidR="00D05877" w:rsidRDefault="004B0637" w:rsidP="004077F0">
      <w:pPr>
        <w:rPr>
          <w:szCs w:val="36"/>
        </w:rPr>
      </w:pPr>
      <w:r>
        <w:rPr>
          <w:szCs w:val="36"/>
        </w:rPr>
        <w:t>STATE</w:t>
      </w:r>
      <w:r w:rsidR="00D05877">
        <w:rPr>
          <w:szCs w:val="36"/>
        </w:rPr>
        <w:t xml:space="preserve"> ANSWER:</w:t>
      </w:r>
    </w:p>
    <w:p w14:paraId="1926D541" w14:textId="77777777" w:rsidR="00407FEA" w:rsidRPr="004077F0" w:rsidRDefault="00407FEA" w:rsidP="004077F0">
      <w:pPr>
        <w:rPr>
          <w:szCs w:val="36"/>
        </w:rPr>
      </w:pPr>
    </w:p>
    <w:p w14:paraId="0C927762" w14:textId="2B77CF40" w:rsidR="004077F0" w:rsidRPr="004077F0" w:rsidRDefault="004077F0" w:rsidP="00D05877">
      <w:pPr>
        <w:pStyle w:val="Heading3"/>
      </w:pPr>
      <w:r w:rsidRPr="004077F0">
        <w:t>4. What do you think of our ambitions under the priority of ‘supporting well’?</w:t>
      </w:r>
      <w:r w:rsidR="00D05877">
        <w:t xml:space="preserve"> </w:t>
      </w:r>
      <w:r w:rsidRPr="004077F0">
        <w:t>(Required)</w:t>
      </w:r>
    </w:p>
    <w:p w14:paraId="69FAAC50" w14:textId="01CFD3D1" w:rsidR="004077F0" w:rsidRPr="004077F0" w:rsidRDefault="004077F0" w:rsidP="004077F0">
      <w:pPr>
        <w:rPr>
          <w:szCs w:val="36"/>
        </w:rPr>
      </w:pPr>
      <w:r w:rsidRPr="004077F0">
        <w:rPr>
          <w:szCs w:val="36"/>
        </w:rPr>
        <w:t xml:space="preserve"> Very </w:t>
      </w:r>
      <w:proofErr w:type="gramStart"/>
      <w:r w:rsidRPr="004077F0">
        <w:rPr>
          <w:szCs w:val="36"/>
        </w:rPr>
        <w:t>dissatisfied</w:t>
      </w:r>
      <w:r w:rsidR="00407FEA">
        <w:rPr>
          <w:szCs w:val="36"/>
        </w:rPr>
        <w:t>;</w:t>
      </w:r>
      <w:proofErr w:type="gramEnd"/>
    </w:p>
    <w:p w14:paraId="50B15E5D" w14:textId="1CFDAB0E" w:rsidR="004077F0" w:rsidRPr="004077F0" w:rsidRDefault="004077F0" w:rsidP="004077F0">
      <w:pPr>
        <w:rPr>
          <w:szCs w:val="36"/>
        </w:rPr>
      </w:pPr>
      <w:r w:rsidRPr="004077F0">
        <w:rPr>
          <w:szCs w:val="36"/>
        </w:rPr>
        <w:t xml:space="preserve"> Fairly </w:t>
      </w:r>
      <w:proofErr w:type="gramStart"/>
      <w:r w:rsidRPr="004077F0">
        <w:rPr>
          <w:szCs w:val="36"/>
        </w:rPr>
        <w:t>dissatisfied</w:t>
      </w:r>
      <w:r w:rsidR="00407FEA">
        <w:rPr>
          <w:szCs w:val="36"/>
        </w:rPr>
        <w:t>;</w:t>
      </w:r>
      <w:proofErr w:type="gramEnd"/>
    </w:p>
    <w:p w14:paraId="3F7E05CE" w14:textId="4A97FF6B" w:rsidR="004077F0" w:rsidRPr="004077F0" w:rsidRDefault="004077F0" w:rsidP="004077F0">
      <w:pPr>
        <w:rPr>
          <w:szCs w:val="36"/>
        </w:rPr>
      </w:pPr>
      <w:r w:rsidRPr="004077F0">
        <w:rPr>
          <w:szCs w:val="36"/>
        </w:rPr>
        <w:t xml:space="preserve"> Neither satisfied nor </w:t>
      </w:r>
      <w:proofErr w:type="gramStart"/>
      <w:r w:rsidRPr="004077F0">
        <w:rPr>
          <w:szCs w:val="36"/>
        </w:rPr>
        <w:t>dissatisfied</w:t>
      </w:r>
      <w:r w:rsidR="00407FEA">
        <w:rPr>
          <w:szCs w:val="36"/>
        </w:rPr>
        <w:t>;</w:t>
      </w:r>
      <w:proofErr w:type="gramEnd"/>
    </w:p>
    <w:p w14:paraId="60B17884" w14:textId="442E99B7" w:rsidR="004077F0" w:rsidRPr="004077F0" w:rsidRDefault="004077F0" w:rsidP="004077F0">
      <w:pPr>
        <w:rPr>
          <w:szCs w:val="36"/>
        </w:rPr>
      </w:pPr>
      <w:r w:rsidRPr="004077F0">
        <w:rPr>
          <w:szCs w:val="36"/>
        </w:rPr>
        <w:t xml:space="preserve"> Fairly </w:t>
      </w:r>
      <w:proofErr w:type="gramStart"/>
      <w:r w:rsidRPr="004077F0">
        <w:rPr>
          <w:szCs w:val="36"/>
        </w:rPr>
        <w:t>satisfied</w:t>
      </w:r>
      <w:r w:rsidR="00407FEA">
        <w:rPr>
          <w:szCs w:val="36"/>
        </w:rPr>
        <w:t>;</w:t>
      </w:r>
      <w:proofErr w:type="gramEnd"/>
    </w:p>
    <w:p w14:paraId="13694123" w14:textId="4ACBE642" w:rsidR="004077F0" w:rsidRPr="004077F0" w:rsidRDefault="004077F0" w:rsidP="004077F0">
      <w:pPr>
        <w:rPr>
          <w:szCs w:val="36"/>
        </w:rPr>
      </w:pPr>
      <w:r w:rsidRPr="004077F0">
        <w:rPr>
          <w:szCs w:val="36"/>
        </w:rPr>
        <w:t xml:space="preserve"> Very </w:t>
      </w:r>
      <w:proofErr w:type="gramStart"/>
      <w:r w:rsidRPr="004077F0">
        <w:rPr>
          <w:szCs w:val="36"/>
        </w:rPr>
        <w:t>satisfied</w:t>
      </w:r>
      <w:r w:rsidR="00407FEA">
        <w:rPr>
          <w:szCs w:val="36"/>
        </w:rPr>
        <w:t>;</w:t>
      </w:r>
      <w:proofErr w:type="gramEnd"/>
    </w:p>
    <w:p w14:paraId="257BF260" w14:textId="24AACA0E" w:rsidR="00D05877" w:rsidRDefault="004B0637" w:rsidP="004077F0">
      <w:pPr>
        <w:rPr>
          <w:szCs w:val="36"/>
        </w:rPr>
      </w:pPr>
      <w:r>
        <w:rPr>
          <w:szCs w:val="36"/>
        </w:rPr>
        <w:t>STATE</w:t>
      </w:r>
      <w:r w:rsidR="00D05877">
        <w:rPr>
          <w:szCs w:val="36"/>
        </w:rPr>
        <w:t xml:space="preserve"> ANSWER:</w:t>
      </w:r>
    </w:p>
    <w:p w14:paraId="0D9C51CF" w14:textId="77777777" w:rsidR="00407FEA" w:rsidRPr="004077F0" w:rsidRDefault="00407FEA" w:rsidP="004077F0">
      <w:pPr>
        <w:rPr>
          <w:szCs w:val="36"/>
        </w:rPr>
      </w:pPr>
    </w:p>
    <w:p w14:paraId="55E9A86F" w14:textId="1D6185F7" w:rsidR="004077F0" w:rsidRPr="004077F0" w:rsidRDefault="004077F0" w:rsidP="00D05877">
      <w:pPr>
        <w:pStyle w:val="Heading3"/>
      </w:pPr>
      <w:r w:rsidRPr="004077F0">
        <w:lastRenderedPageBreak/>
        <w:t>5. What do you think of our ambitions under the priority of ‘dying well’?</w:t>
      </w:r>
      <w:r w:rsidR="00D05877">
        <w:t xml:space="preserve"> </w:t>
      </w:r>
      <w:r w:rsidRPr="004077F0">
        <w:t>(Required)</w:t>
      </w:r>
    </w:p>
    <w:p w14:paraId="7FEF9C96" w14:textId="40FB2E84" w:rsidR="004077F0" w:rsidRPr="004077F0" w:rsidRDefault="004077F0" w:rsidP="004077F0">
      <w:pPr>
        <w:rPr>
          <w:szCs w:val="36"/>
        </w:rPr>
      </w:pPr>
      <w:r w:rsidRPr="004077F0">
        <w:rPr>
          <w:szCs w:val="36"/>
        </w:rPr>
        <w:t xml:space="preserve"> Very </w:t>
      </w:r>
      <w:proofErr w:type="gramStart"/>
      <w:r w:rsidRPr="004077F0">
        <w:rPr>
          <w:szCs w:val="36"/>
        </w:rPr>
        <w:t>dissatisfied</w:t>
      </w:r>
      <w:r w:rsidR="00407FEA">
        <w:rPr>
          <w:szCs w:val="36"/>
        </w:rPr>
        <w:t>;</w:t>
      </w:r>
      <w:proofErr w:type="gramEnd"/>
    </w:p>
    <w:p w14:paraId="265726C5" w14:textId="7F346041" w:rsidR="004077F0" w:rsidRPr="004077F0" w:rsidRDefault="004077F0" w:rsidP="004077F0">
      <w:pPr>
        <w:rPr>
          <w:szCs w:val="36"/>
        </w:rPr>
      </w:pPr>
      <w:r w:rsidRPr="004077F0">
        <w:rPr>
          <w:szCs w:val="36"/>
        </w:rPr>
        <w:t xml:space="preserve"> Fairly </w:t>
      </w:r>
      <w:proofErr w:type="gramStart"/>
      <w:r w:rsidRPr="004077F0">
        <w:rPr>
          <w:szCs w:val="36"/>
        </w:rPr>
        <w:t>dissatisfied</w:t>
      </w:r>
      <w:r w:rsidR="00407FEA">
        <w:rPr>
          <w:szCs w:val="36"/>
        </w:rPr>
        <w:t>;</w:t>
      </w:r>
      <w:proofErr w:type="gramEnd"/>
    </w:p>
    <w:p w14:paraId="78772C34" w14:textId="175DA9CF" w:rsidR="004077F0" w:rsidRPr="004077F0" w:rsidRDefault="004077F0" w:rsidP="004077F0">
      <w:pPr>
        <w:rPr>
          <w:szCs w:val="36"/>
        </w:rPr>
      </w:pPr>
      <w:r w:rsidRPr="004077F0">
        <w:rPr>
          <w:szCs w:val="36"/>
        </w:rPr>
        <w:t xml:space="preserve"> Neither satisfied nor </w:t>
      </w:r>
      <w:proofErr w:type="gramStart"/>
      <w:r w:rsidRPr="004077F0">
        <w:rPr>
          <w:szCs w:val="36"/>
        </w:rPr>
        <w:t>dissatisfied</w:t>
      </w:r>
      <w:r w:rsidR="00407FEA">
        <w:rPr>
          <w:szCs w:val="36"/>
        </w:rPr>
        <w:t>;</w:t>
      </w:r>
      <w:proofErr w:type="gramEnd"/>
    </w:p>
    <w:p w14:paraId="0EE7C287" w14:textId="7F4817FA" w:rsidR="004077F0" w:rsidRPr="004077F0" w:rsidRDefault="004077F0" w:rsidP="004077F0">
      <w:pPr>
        <w:rPr>
          <w:szCs w:val="36"/>
        </w:rPr>
      </w:pPr>
      <w:r w:rsidRPr="004077F0">
        <w:rPr>
          <w:szCs w:val="36"/>
        </w:rPr>
        <w:t xml:space="preserve"> Fairly </w:t>
      </w:r>
      <w:proofErr w:type="gramStart"/>
      <w:r w:rsidRPr="004077F0">
        <w:rPr>
          <w:szCs w:val="36"/>
        </w:rPr>
        <w:t>satisfied</w:t>
      </w:r>
      <w:r w:rsidR="00407FEA">
        <w:rPr>
          <w:szCs w:val="36"/>
        </w:rPr>
        <w:t>;</w:t>
      </w:r>
      <w:proofErr w:type="gramEnd"/>
    </w:p>
    <w:p w14:paraId="6C1E5D6D" w14:textId="0BCCD15A" w:rsidR="004077F0" w:rsidRPr="004077F0" w:rsidRDefault="004077F0" w:rsidP="004077F0">
      <w:pPr>
        <w:rPr>
          <w:szCs w:val="36"/>
        </w:rPr>
      </w:pPr>
      <w:r w:rsidRPr="004077F0">
        <w:rPr>
          <w:szCs w:val="36"/>
        </w:rPr>
        <w:t xml:space="preserve"> Very </w:t>
      </w:r>
      <w:proofErr w:type="gramStart"/>
      <w:r w:rsidRPr="004077F0">
        <w:rPr>
          <w:szCs w:val="36"/>
        </w:rPr>
        <w:t>satisfied</w:t>
      </w:r>
      <w:r w:rsidR="00407FEA">
        <w:rPr>
          <w:szCs w:val="36"/>
        </w:rPr>
        <w:t>;</w:t>
      </w:r>
      <w:proofErr w:type="gramEnd"/>
    </w:p>
    <w:p w14:paraId="6689DEA8" w14:textId="61D29613" w:rsidR="00D05877" w:rsidRDefault="004B0637" w:rsidP="004077F0">
      <w:pPr>
        <w:rPr>
          <w:szCs w:val="36"/>
        </w:rPr>
      </w:pPr>
      <w:r>
        <w:rPr>
          <w:szCs w:val="36"/>
        </w:rPr>
        <w:t>STATE</w:t>
      </w:r>
      <w:r w:rsidR="00D05877">
        <w:rPr>
          <w:szCs w:val="36"/>
        </w:rPr>
        <w:t xml:space="preserve"> ANSWER:</w:t>
      </w:r>
    </w:p>
    <w:p w14:paraId="371207AD" w14:textId="77777777" w:rsidR="00407FEA" w:rsidRPr="004077F0" w:rsidRDefault="00407FEA" w:rsidP="004077F0">
      <w:pPr>
        <w:rPr>
          <w:szCs w:val="36"/>
        </w:rPr>
      </w:pPr>
    </w:p>
    <w:p w14:paraId="006496A3" w14:textId="2E56A417" w:rsidR="004077F0" w:rsidRDefault="004077F0" w:rsidP="00D05877">
      <w:pPr>
        <w:pStyle w:val="Heading3"/>
      </w:pPr>
      <w:r w:rsidRPr="004077F0">
        <w:t>6. Do you think there are any important areas missing from the draft strategy?</w:t>
      </w:r>
    </w:p>
    <w:p w14:paraId="5885F807" w14:textId="77777777" w:rsidR="00D05877" w:rsidRDefault="00D05877" w:rsidP="00D05877">
      <w:pPr>
        <w:pStyle w:val="CommentText"/>
        <w:rPr>
          <w:rFonts w:cs="Arial"/>
          <w:b/>
          <w:bCs/>
          <w:sz w:val="36"/>
          <w:szCs w:val="36"/>
        </w:rPr>
      </w:pPr>
    </w:p>
    <w:p w14:paraId="6DFACF2E" w14:textId="140680C0" w:rsidR="00D05877" w:rsidRPr="00D05877" w:rsidRDefault="00D05877" w:rsidP="00D05877">
      <w:pPr>
        <w:pStyle w:val="CommentText"/>
        <w:rPr>
          <w:rFonts w:cs="Arial"/>
          <w:sz w:val="36"/>
          <w:szCs w:val="36"/>
        </w:rPr>
      </w:pPr>
      <w:r w:rsidRPr="00D05877">
        <w:rPr>
          <w:rFonts w:cs="Arial"/>
          <w:sz w:val="36"/>
          <w:szCs w:val="36"/>
        </w:rPr>
        <w:t>Please state answer in 150 words or less                     </w:t>
      </w:r>
    </w:p>
    <w:p w14:paraId="4DC34257" w14:textId="77777777" w:rsidR="00650E26" w:rsidRPr="004077F0" w:rsidRDefault="00650E26" w:rsidP="004077F0">
      <w:pPr>
        <w:rPr>
          <w:szCs w:val="36"/>
        </w:rPr>
      </w:pPr>
    </w:p>
    <w:p w14:paraId="2C9587A0" w14:textId="77777777" w:rsidR="00D05877" w:rsidRPr="004077F0" w:rsidRDefault="00D05877" w:rsidP="004077F0">
      <w:pPr>
        <w:rPr>
          <w:szCs w:val="36"/>
        </w:rPr>
      </w:pPr>
    </w:p>
    <w:p w14:paraId="73E57773" w14:textId="77777777" w:rsidR="004077F0" w:rsidRPr="004077F0" w:rsidRDefault="004077F0" w:rsidP="00D05877">
      <w:pPr>
        <w:pStyle w:val="Heading3"/>
      </w:pPr>
      <w:r w:rsidRPr="004077F0">
        <w:t>7. Do you think there is anything that needs to change?</w:t>
      </w:r>
    </w:p>
    <w:p w14:paraId="41CAF0F1" w14:textId="166F91DF" w:rsidR="00650E26" w:rsidRPr="00650E26" w:rsidRDefault="00D05877" w:rsidP="00650E26">
      <w:pPr>
        <w:pStyle w:val="CommentText"/>
        <w:rPr>
          <w:rFonts w:cs="Arial"/>
          <w:sz w:val="36"/>
          <w:szCs w:val="36"/>
        </w:rPr>
      </w:pPr>
      <w:r w:rsidRPr="00D05877">
        <w:rPr>
          <w:rFonts w:cs="Arial"/>
          <w:sz w:val="36"/>
          <w:szCs w:val="36"/>
        </w:rPr>
        <w:t>Please state answer in 150 words or less                     </w:t>
      </w:r>
    </w:p>
    <w:p w14:paraId="4B8BFF35" w14:textId="54CA73A3" w:rsidR="00650E26" w:rsidRDefault="00650E26" w:rsidP="004077F0">
      <w:pPr>
        <w:rPr>
          <w:szCs w:val="36"/>
        </w:rPr>
      </w:pPr>
    </w:p>
    <w:p w14:paraId="75FB5125" w14:textId="77777777" w:rsidR="00650E26" w:rsidRDefault="00650E26" w:rsidP="004077F0">
      <w:pPr>
        <w:rPr>
          <w:szCs w:val="36"/>
        </w:rPr>
      </w:pPr>
    </w:p>
    <w:p w14:paraId="0368F6D3" w14:textId="47EB782C" w:rsidR="00D05877" w:rsidRPr="00D05877" w:rsidRDefault="00D05877" w:rsidP="00D05877">
      <w:pPr>
        <w:pStyle w:val="Heading3"/>
      </w:pPr>
      <w:r w:rsidRPr="00D05877">
        <w:t>8. How would you best describe yourself?</w:t>
      </w:r>
      <w:r>
        <w:t xml:space="preserve"> </w:t>
      </w:r>
      <w:r w:rsidRPr="00D05877">
        <w:t>(Required)</w:t>
      </w:r>
    </w:p>
    <w:p w14:paraId="6CD1B96B" w14:textId="49BD3DAE" w:rsidR="00D05877" w:rsidRPr="00D05877" w:rsidRDefault="00D05877" w:rsidP="00D05877">
      <w:pPr>
        <w:rPr>
          <w:szCs w:val="36"/>
        </w:rPr>
      </w:pPr>
      <w:r w:rsidRPr="00D05877">
        <w:rPr>
          <w:szCs w:val="36"/>
        </w:rPr>
        <w:t xml:space="preserve"> I have </w:t>
      </w:r>
      <w:proofErr w:type="gramStart"/>
      <w:r w:rsidRPr="00D05877">
        <w:rPr>
          <w:szCs w:val="36"/>
        </w:rPr>
        <w:t>dementia</w:t>
      </w:r>
      <w:r w:rsidR="00407FEA">
        <w:rPr>
          <w:szCs w:val="36"/>
        </w:rPr>
        <w:t>;</w:t>
      </w:r>
      <w:proofErr w:type="gramEnd"/>
    </w:p>
    <w:p w14:paraId="44C323A0" w14:textId="7BF42123" w:rsidR="00D05877" w:rsidRPr="00D05877" w:rsidRDefault="00D05877" w:rsidP="00D05877">
      <w:pPr>
        <w:rPr>
          <w:szCs w:val="36"/>
        </w:rPr>
      </w:pPr>
      <w:r w:rsidRPr="00D05877">
        <w:rPr>
          <w:szCs w:val="36"/>
        </w:rPr>
        <w:t xml:space="preserve"> I am the family member, and/or unpaid carer of someone with </w:t>
      </w:r>
      <w:proofErr w:type="gramStart"/>
      <w:r w:rsidRPr="00D05877">
        <w:rPr>
          <w:szCs w:val="36"/>
        </w:rPr>
        <w:t>dementia</w:t>
      </w:r>
      <w:r w:rsidR="00407FEA">
        <w:rPr>
          <w:szCs w:val="36"/>
        </w:rPr>
        <w:t>;</w:t>
      </w:r>
      <w:proofErr w:type="gramEnd"/>
    </w:p>
    <w:p w14:paraId="0D3A7E61" w14:textId="5FA82F41" w:rsidR="00D05877" w:rsidRPr="00D05877" w:rsidRDefault="00D05877" w:rsidP="00D05877">
      <w:pPr>
        <w:rPr>
          <w:szCs w:val="36"/>
        </w:rPr>
      </w:pPr>
      <w:r w:rsidRPr="00D05877">
        <w:rPr>
          <w:szCs w:val="36"/>
        </w:rPr>
        <w:lastRenderedPageBreak/>
        <w:t xml:space="preserve"> My job involves supporting someone with dementia and/or their </w:t>
      </w:r>
      <w:proofErr w:type="spellStart"/>
      <w:r w:rsidRPr="00D05877">
        <w:rPr>
          <w:szCs w:val="36"/>
        </w:rPr>
        <w:t>carers</w:t>
      </w:r>
      <w:proofErr w:type="spellEnd"/>
      <w:r w:rsidRPr="00D05877">
        <w:rPr>
          <w:szCs w:val="36"/>
        </w:rPr>
        <w:t xml:space="preserve"> and </w:t>
      </w:r>
      <w:proofErr w:type="gramStart"/>
      <w:r w:rsidRPr="00D05877">
        <w:rPr>
          <w:szCs w:val="36"/>
        </w:rPr>
        <w:t>families</w:t>
      </w:r>
      <w:r w:rsidR="00407FEA">
        <w:rPr>
          <w:szCs w:val="36"/>
        </w:rPr>
        <w:t>;</w:t>
      </w:r>
      <w:proofErr w:type="gramEnd"/>
    </w:p>
    <w:p w14:paraId="180F0D22" w14:textId="5229AE0C" w:rsidR="00D05877" w:rsidRDefault="00D05877" w:rsidP="00D05877">
      <w:pPr>
        <w:rPr>
          <w:szCs w:val="36"/>
        </w:rPr>
      </w:pPr>
      <w:r w:rsidRPr="00D05877">
        <w:rPr>
          <w:szCs w:val="36"/>
        </w:rPr>
        <w:t xml:space="preserve"> </w:t>
      </w:r>
      <w:proofErr w:type="gramStart"/>
      <w:r w:rsidRPr="00D05877">
        <w:rPr>
          <w:szCs w:val="36"/>
        </w:rPr>
        <w:t>Other</w:t>
      </w:r>
      <w:r w:rsidR="00407FEA">
        <w:rPr>
          <w:szCs w:val="36"/>
        </w:rPr>
        <w:t>;</w:t>
      </w:r>
      <w:proofErr w:type="gramEnd"/>
    </w:p>
    <w:p w14:paraId="5342E727" w14:textId="0A13399A" w:rsidR="00D05877" w:rsidRDefault="00D05877" w:rsidP="00D05877">
      <w:pPr>
        <w:rPr>
          <w:szCs w:val="36"/>
        </w:rPr>
      </w:pPr>
      <w:r>
        <w:rPr>
          <w:szCs w:val="36"/>
        </w:rPr>
        <w:t>STATE ANSWER:</w:t>
      </w:r>
    </w:p>
    <w:p w14:paraId="1E95851D" w14:textId="77777777" w:rsidR="00407FEA" w:rsidRDefault="00407FEA" w:rsidP="00D05877">
      <w:pPr>
        <w:rPr>
          <w:szCs w:val="36"/>
        </w:rPr>
      </w:pPr>
    </w:p>
    <w:p w14:paraId="71F70127" w14:textId="2406EF9B" w:rsidR="00D05877" w:rsidRPr="004077F0" w:rsidRDefault="00D05877" w:rsidP="00D05877">
      <w:pPr>
        <w:rPr>
          <w:szCs w:val="36"/>
        </w:rPr>
      </w:pPr>
      <w:r w:rsidRPr="00D05877">
        <w:rPr>
          <w:szCs w:val="36"/>
        </w:rPr>
        <w:t xml:space="preserve">If other, please </w:t>
      </w:r>
      <w:proofErr w:type="gramStart"/>
      <w:r w:rsidRPr="00D05877">
        <w:rPr>
          <w:szCs w:val="36"/>
        </w:rPr>
        <w:t>describe</w:t>
      </w:r>
      <w:r w:rsidR="00407FEA">
        <w:rPr>
          <w:szCs w:val="36"/>
        </w:rPr>
        <w:t>;</w:t>
      </w:r>
      <w:proofErr w:type="gramEnd"/>
    </w:p>
    <w:p w14:paraId="69BC257C" w14:textId="77777777" w:rsidR="00D05877" w:rsidRDefault="00D05877" w:rsidP="00D05877">
      <w:pPr>
        <w:rPr>
          <w:szCs w:val="36"/>
        </w:rPr>
      </w:pPr>
    </w:p>
    <w:p w14:paraId="57B1A0BB" w14:textId="77777777" w:rsidR="00D05877" w:rsidRPr="00D05877" w:rsidRDefault="00D05877" w:rsidP="00D05877">
      <w:pPr>
        <w:rPr>
          <w:szCs w:val="36"/>
        </w:rPr>
      </w:pPr>
    </w:p>
    <w:p w14:paraId="1477862E" w14:textId="77777777" w:rsidR="00D05877" w:rsidRPr="00D05877" w:rsidRDefault="00D05877" w:rsidP="00D05877">
      <w:pPr>
        <w:pStyle w:val="Heading3"/>
      </w:pPr>
      <w:r w:rsidRPr="00D05877">
        <w:t>9. What age group are you in?</w:t>
      </w:r>
    </w:p>
    <w:p w14:paraId="4863485C" w14:textId="3922E0B4" w:rsidR="00D05877" w:rsidRPr="00D05877" w:rsidRDefault="00D05877" w:rsidP="00D05877">
      <w:pPr>
        <w:rPr>
          <w:szCs w:val="36"/>
        </w:rPr>
      </w:pPr>
      <w:r w:rsidRPr="00D05877">
        <w:rPr>
          <w:szCs w:val="36"/>
        </w:rPr>
        <w:t xml:space="preserve"> Under </w:t>
      </w:r>
      <w:proofErr w:type="gramStart"/>
      <w:r w:rsidRPr="00D05877">
        <w:rPr>
          <w:szCs w:val="36"/>
        </w:rPr>
        <w:t>18</w:t>
      </w:r>
      <w:r w:rsidR="00407FEA">
        <w:rPr>
          <w:szCs w:val="36"/>
        </w:rPr>
        <w:t>;</w:t>
      </w:r>
      <w:proofErr w:type="gramEnd"/>
    </w:p>
    <w:p w14:paraId="23DBCD5C" w14:textId="69207DE7" w:rsidR="00D05877" w:rsidRPr="00D05877" w:rsidRDefault="00D05877" w:rsidP="00D05877">
      <w:pPr>
        <w:rPr>
          <w:szCs w:val="36"/>
        </w:rPr>
      </w:pPr>
      <w:r w:rsidRPr="00D05877">
        <w:rPr>
          <w:szCs w:val="36"/>
        </w:rPr>
        <w:t xml:space="preserve"> </w:t>
      </w:r>
      <w:proofErr w:type="gramStart"/>
      <w:r w:rsidRPr="00D05877">
        <w:rPr>
          <w:szCs w:val="36"/>
        </w:rPr>
        <w:t>18-24</w:t>
      </w:r>
      <w:r w:rsidR="00407FEA">
        <w:rPr>
          <w:szCs w:val="36"/>
        </w:rPr>
        <w:t>;</w:t>
      </w:r>
      <w:proofErr w:type="gramEnd"/>
    </w:p>
    <w:p w14:paraId="42621764" w14:textId="1E8AF4FD" w:rsidR="00D05877" w:rsidRPr="00D05877" w:rsidRDefault="00D05877" w:rsidP="00D05877">
      <w:pPr>
        <w:rPr>
          <w:szCs w:val="36"/>
        </w:rPr>
      </w:pPr>
      <w:r w:rsidRPr="00D05877">
        <w:rPr>
          <w:szCs w:val="36"/>
        </w:rPr>
        <w:t xml:space="preserve"> </w:t>
      </w:r>
      <w:proofErr w:type="gramStart"/>
      <w:r w:rsidRPr="00D05877">
        <w:rPr>
          <w:szCs w:val="36"/>
        </w:rPr>
        <w:t>25-34</w:t>
      </w:r>
      <w:r w:rsidR="00407FEA">
        <w:rPr>
          <w:szCs w:val="36"/>
        </w:rPr>
        <w:t>;</w:t>
      </w:r>
      <w:proofErr w:type="gramEnd"/>
    </w:p>
    <w:p w14:paraId="4828306B" w14:textId="53E5613B" w:rsidR="00D05877" w:rsidRPr="00D05877" w:rsidRDefault="00D05877" w:rsidP="00D05877">
      <w:pPr>
        <w:rPr>
          <w:szCs w:val="36"/>
        </w:rPr>
      </w:pPr>
      <w:r w:rsidRPr="00D05877">
        <w:rPr>
          <w:szCs w:val="36"/>
        </w:rPr>
        <w:t xml:space="preserve"> </w:t>
      </w:r>
      <w:proofErr w:type="gramStart"/>
      <w:r w:rsidRPr="00D05877">
        <w:rPr>
          <w:szCs w:val="36"/>
        </w:rPr>
        <w:t>35-44</w:t>
      </w:r>
      <w:r w:rsidR="00407FEA">
        <w:rPr>
          <w:szCs w:val="36"/>
        </w:rPr>
        <w:t>;</w:t>
      </w:r>
      <w:proofErr w:type="gramEnd"/>
    </w:p>
    <w:p w14:paraId="48D65196" w14:textId="21CFEDAD" w:rsidR="00D05877" w:rsidRPr="00D05877" w:rsidRDefault="00D05877" w:rsidP="00D05877">
      <w:pPr>
        <w:rPr>
          <w:szCs w:val="36"/>
        </w:rPr>
      </w:pPr>
      <w:r w:rsidRPr="00D05877">
        <w:rPr>
          <w:szCs w:val="36"/>
        </w:rPr>
        <w:t xml:space="preserve"> </w:t>
      </w:r>
      <w:proofErr w:type="gramStart"/>
      <w:r w:rsidRPr="00D05877">
        <w:rPr>
          <w:szCs w:val="36"/>
        </w:rPr>
        <w:t>45-54</w:t>
      </w:r>
      <w:r w:rsidR="00407FEA">
        <w:rPr>
          <w:szCs w:val="36"/>
        </w:rPr>
        <w:t>;</w:t>
      </w:r>
      <w:proofErr w:type="gramEnd"/>
    </w:p>
    <w:p w14:paraId="6104C3BA" w14:textId="40DDC623" w:rsidR="00D05877" w:rsidRPr="00D05877" w:rsidRDefault="00D05877" w:rsidP="00D05877">
      <w:pPr>
        <w:rPr>
          <w:szCs w:val="36"/>
        </w:rPr>
      </w:pPr>
      <w:r w:rsidRPr="00D05877">
        <w:rPr>
          <w:szCs w:val="36"/>
        </w:rPr>
        <w:t xml:space="preserve"> </w:t>
      </w:r>
      <w:proofErr w:type="gramStart"/>
      <w:r w:rsidRPr="00D05877">
        <w:rPr>
          <w:szCs w:val="36"/>
        </w:rPr>
        <w:t>55-64</w:t>
      </w:r>
      <w:r w:rsidR="00407FEA">
        <w:rPr>
          <w:szCs w:val="36"/>
        </w:rPr>
        <w:t>;</w:t>
      </w:r>
      <w:proofErr w:type="gramEnd"/>
    </w:p>
    <w:p w14:paraId="0ED5A76A" w14:textId="170700B6" w:rsidR="00D05877" w:rsidRPr="00D05877" w:rsidRDefault="00D05877" w:rsidP="00D05877">
      <w:pPr>
        <w:rPr>
          <w:szCs w:val="36"/>
        </w:rPr>
      </w:pPr>
      <w:r w:rsidRPr="00D05877">
        <w:rPr>
          <w:szCs w:val="36"/>
        </w:rPr>
        <w:t xml:space="preserve"> </w:t>
      </w:r>
      <w:proofErr w:type="gramStart"/>
      <w:r w:rsidRPr="00D05877">
        <w:rPr>
          <w:szCs w:val="36"/>
        </w:rPr>
        <w:t>65-74</w:t>
      </w:r>
      <w:r w:rsidR="00407FEA">
        <w:rPr>
          <w:szCs w:val="36"/>
        </w:rPr>
        <w:t>;</w:t>
      </w:r>
      <w:proofErr w:type="gramEnd"/>
    </w:p>
    <w:p w14:paraId="3584561D" w14:textId="02B31159" w:rsidR="00D05877" w:rsidRPr="00D05877" w:rsidRDefault="00D05877" w:rsidP="00D05877">
      <w:pPr>
        <w:rPr>
          <w:szCs w:val="36"/>
        </w:rPr>
      </w:pPr>
      <w:r w:rsidRPr="00D05877">
        <w:rPr>
          <w:szCs w:val="36"/>
        </w:rPr>
        <w:t xml:space="preserve"> </w:t>
      </w:r>
      <w:proofErr w:type="gramStart"/>
      <w:r w:rsidRPr="00D05877">
        <w:rPr>
          <w:szCs w:val="36"/>
        </w:rPr>
        <w:t>75-84</w:t>
      </w:r>
      <w:r w:rsidR="00407FEA">
        <w:rPr>
          <w:szCs w:val="36"/>
        </w:rPr>
        <w:t>;</w:t>
      </w:r>
      <w:proofErr w:type="gramEnd"/>
    </w:p>
    <w:p w14:paraId="30E870C0" w14:textId="2AAD44E5" w:rsidR="00D05877" w:rsidRDefault="00D05877" w:rsidP="00D05877">
      <w:pPr>
        <w:rPr>
          <w:szCs w:val="36"/>
        </w:rPr>
      </w:pPr>
      <w:r w:rsidRPr="00D05877">
        <w:rPr>
          <w:szCs w:val="36"/>
        </w:rPr>
        <w:t xml:space="preserve"> 85</w:t>
      </w:r>
      <w:proofErr w:type="gramStart"/>
      <w:r w:rsidRPr="00D05877">
        <w:rPr>
          <w:szCs w:val="36"/>
        </w:rPr>
        <w:t>+</w:t>
      </w:r>
      <w:r w:rsidR="00407FEA">
        <w:rPr>
          <w:szCs w:val="36"/>
        </w:rPr>
        <w:t>;</w:t>
      </w:r>
      <w:proofErr w:type="gramEnd"/>
    </w:p>
    <w:p w14:paraId="4F7194B5" w14:textId="513BE077" w:rsidR="00D05877" w:rsidRDefault="00D05877" w:rsidP="00D05877">
      <w:pPr>
        <w:rPr>
          <w:szCs w:val="36"/>
        </w:rPr>
      </w:pPr>
      <w:r>
        <w:rPr>
          <w:szCs w:val="36"/>
        </w:rPr>
        <w:t>STATE ANSWER:</w:t>
      </w:r>
    </w:p>
    <w:p w14:paraId="011F27E0" w14:textId="77777777" w:rsidR="00650E26" w:rsidRPr="00D05877" w:rsidRDefault="00650E26" w:rsidP="00D05877">
      <w:pPr>
        <w:rPr>
          <w:szCs w:val="36"/>
        </w:rPr>
      </w:pPr>
    </w:p>
    <w:p w14:paraId="603A43E6" w14:textId="77777777" w:rsidR="00D05877" w:rsidRPr="00D05877" w:rsidRDefault="00D05877" w:rsidP="00D05877">
      <w:pPr>
        <w:pStyle w:val="Heading3"/>
      </w:pPr>
      <w:r w:rsidRPr="00D05877">
        <w:t xml:space="preserve">10. Do you have a </w:t>
      </w:r>
      <w:proofErr w:type="gramStart"/>
      <w:r w:rsidRPr="00D05877">
        <w:t>long standing</w:t>
      </w:r>
      <w:proofErr w:type="gramEnd"/>
      <w:r w:rsidRPr="00D05877">
        <w:t xml:space="preserve"> illness or disability (physical or mental impairment that has a 'substantial' and 'long-term' negative effect on your ability to do normal daily activities)?</w:t>
      </w:r>
    </w:p>
    <w:p w14:paraId="289E88D1" w14:textId="5438DC8F" w:rsidR="00D05877" w:rsidRDefault="00D05877" w:rsidP="00D05877">
      <w:pPr>
        <w:rPr>
          <w:szCs w:val="36"/>
        </w:rPr>
      </w:pPr>
      <w:r w:rsidRPr="00D05877">
        <w:rPr>
          <w:szCs w:val="36"/>
        </w:rPr>
        <w:t xml:space="preserve"> </w:t>
      </w:r>
      <w:proofErr w:type="gramStart"/>
      <w:r w:rsidRPr="00D05877">
        <w:rPr>
          <w:szCs w:val="36"/>
        </w:rPr>
        <w:t>Yes</w:t>
      </w:r>
      <w:r w:rsidR="00407FEA">
        <w:rPr>
          <w:szCs w:val="36"/>
        </w:rPr>
        <w:t>;</w:t>
      </w:r>
      <w:proofErr w:type="gramEnd"/>
    </w:p>
    <w:p w14:paraId="121FFE7E" w14:textId="247242DA" w:rsidR="00D05877" w:rsidRPr="00D05877" w:rsidRDefault="00D05877" w:rsidP="00D05877">
      <w:pPr>
        <w:rPr>
          <w:szCs w:val="36"/>
        </w:rPr>
      </w:pPr>
      <w:r>
        <w:rPr>
          <w:szCs w:val="36"/>
        </w:rPr>
        <w:lastRenderedPageBreak/>
        <w:t xml:space="preserve"> </w:t>
      </w:r>
      <w:proofErr w:type="gramStart"/>
      <w:r w:rsidRPr="00D05877">
        <w:rPr>
          <w:szCs w:val="36"/>
        </w:rPr>
        <w:t>No</w:t>
      </w:r>
      <w:r w:rsidR="00407FEA">
        <w:rPr>
          <w:szCs w:val="36"/>
        </w:rPr>
        <w:t>;</w:t>
      </w:r>
      <w:proofErr w:type="gramEnd"/>
    </w:p>
    <w:p w14:paraId="7072E1EA" w14:textId="6EBA7C7F" w:rsidR="00D05877" w:rsidRDefault="00D05877" w:rsidP="00D05877">
      <w:pPr>
        <w:rPr>
          <w:szCs w:val="36"/>
        </w:rPr>
      </w:pPr>
      <w:r w:rsidRPr="00D05877">
        <w:rPr>
          <w:szCs w:val="36"/>
        </w:rPr>
        <w:t xml:space="preserve"> Prefer not to </w:t>
      </w:r>
      <w:proofErr w:type="gramStart"/>
      <w:r w:rsidRPr="00D05877">
        <w:rPr>
          <w:szCs w:val="36"/>
        </w:rPr>
        <w:t>say</w:t>
      </w:r>
      <w:r w:rsidR="00407FEA">
        <w:rPr>
          <w:szCs w:val="36"/>
        </w:rPr>
        <w:t>;</w:t>
      </w:r>
      <w:proofErr w:type="gramEnd"/>
    </w:p>
    <w:p w14:paraId="0347074E" w14:textId="0DA6F04D" w:rsidR="00407FEA" w:rsidRDefault="00407FEA" w:rsidP="00D05877">
      <w:pPr>
        <w:rPr>
          <w:szCs w:val="36"/>
        </w:rPr>
      </w:pPr>
      <w:r>
        <w:rPr>
          <w:szCs w:val="36"/>
        </w:rPr>
        <w:t>STATE ANSWER:</w:t>
      </w:r>
    </w:p>
    <w:p w14:paraId="585D6AE6" w14:textId="77777777" w:rsidR="00407FEA" w:rsidRPr="00D05877" w:rsidRDefault="00407FEA" w:rsidP="00D05877">
      <w:pPr>
        <w:rPr>
          <w:szCs w:val="36"/>
        </w:rPr>
      </w:pPr>
    </w:p>
    <w:p w14:paraId="0251CC6A" w14:textId="77777777" w:rsidR="00D05877" w:rsidRPr="00D05877" w:rsidRDefault="00D05877" w:rsidP="00D05877">
      <w:pPr>
        <w:pStyle w:val="Heading3"/>
      </w:pPr>
      <w:r w:rsidRPr="00D05877">
        <w:t>11. How do you self-identify your gender?</w:t>
      </w:r>
    </w:p>
    <w:p w14:paraId="171BC278" w14:textId="12DAEAD9" w:rsidR="00D05877" w:rsidRPr="00D05877" w:rsidRDefault="00D05877" w:rsidP="00D05877">
      <w:pPr>
        <w:rPr>
          <w:szCs w:val="36"/>
        </w:rPr>
      </w:pPr>
      <w:r w:rsidRPr="00D05877">
        <w:rPr>
          <w:szCs w:val="36"/>
        </w:rPr>
        <w:t xml:space="preserve"> </w:t>
      </w:r>
      <w:proofErr w:type="gramStart"/>
      <w:r w:rsidRPr="00D05877">
        <w:rPr>
          <w:szCs w:val="36"/>
        </w:rPr>
        <w:t>Female</w:t>
      </w:r>
      <w:r w:rsidR="00407FEA">
        <w:rPr>
          <w:szCs w:val="36"/>
        </w:rPr>
        <w:t>;</w:t>
      </w:r>
      <w:proofErr w:type="gramEnd"/>
    </w:p>
    <w:p w14:paraId="1F0045C6" w14:textId="737052E2" w:rsidR="00D05877" w:rsidRPr="00D05877" w:rsidRDefault="00D05877" w:rsidP="00D05877">
      <w:pPr>
        <w:rPr>
          <w:szCs w:val="36"/>
        </w:rPr>
      </w:pPr>
      <w:r w:rsidRPr="00D05877">
        <w:rPr>
          <w:szCs w:val="36"/>
        </w:rPr>
        <w:t xml:space="preserve"> </w:t>
      </w:r>
      <w:proofErr w:type="gramStart"/>
      <w:r w:rsidRPr="00D05877">
        <w:rPr>
          <w:szCs w:val="36"/>
        </w:rPr>
        <w:t>Male</w:t>
      </w:r>
      <w:r w:rsidR="00407FEA">
        <w:rPr>
          <w:szCs w:val="36"/>
        </w:rPr>
        <w:t>;</w:t>
      </w:r>
      <w:proofErr w:type="gramEnd"/>
    </w:p>
    <w:p w14:paraId="68816EAE" w14:textId="37288FF4" w:rsidR="00D05877" w:rsidRPr="00D05877" w:rsidRDefault="00D05877" w:rsidP="00D05877">
      <w:pPr>
        <w:rPr>
          <w:szCs w:val="36"/>
        </w:rPr>
      </w:pPr>
      <w:r w:rsidRPr="00D05877">
        <w:rPr>
          <w:szCs w:val="36"/>
        </w:rPr>
        <w:t xml:space="preserve"> Non-</w:t>
      </w:r>
      <w:proofErr w:type="gramStart"/>
      <w:r w:rsidRPr="00D05877">
        <w:rPr>
          <w:szCs w:val="36"/>
        </w:rPr>
        <w:t>binary</w:t>
      </w:r>
      <w:r w:rsidR="00407FEA">
        <w:rPr>
          <w:szCs w:val="36"/>
        </w:rPr>
        <w:t>;</w:t>
      </w:r>
      <w:proofErr w:type="gramEnd"/>
    </w:p>
    <w:p w14:paraId="487FFA6D" w14:textId="2A275431" w:rsidR="00D05877" w:rsidRPr="00D05877" w:rsidRDefault="00D05877" w:rsidP="00D05877">
      <w:pPr>
        <w:rPr>
          <w:szCs w:val="36"/>
        </w:rPr>
      </w:pPr>
      <w:r w:rsidRPr="00D05877">
        <w:rPr>
          <w:szCs w:val="36"/>
        </w:rPr>
        <w:t xml:space="preserve"> Prefer to self-</w:t>
      </w:r>
      <w:proofErr w:type="gramStart"/>
      <w:r w:rsidRPr="00D05877">
        <w:rPr>
          <w:szCs w:val="36"/>
        </w:rPr>
        <w:t>describe</w:t>
      </w:r>
      <w:r w:rsidR="00407FEA">
        <w:rPr>
          <w:szCs w:val="36"/>
        </w:rPr>
        <w:t>;</w:t>
      </w:r>
      <w:proofErr w:type="gramEnd"/>
    </w:p>
    <w:p w14:paraId="70B7130B" w14:textId="41D59964" w:rsidR="00D05877" w:rsidRDefault="00D05877" w:rsidP="00D05877">
      <w:pPr>
        <w:rPr>
          <w:szCs w:val="36"/>
        </w:rPr>
      </w:pPr>
      <w:r w:rsidRPr="00D05877">
        <w:rPr>
          <w:szCs w:val="36"/>
        </w:rPr>
        <w:t xml:space="preserve"> Prefer not to </w:t>
      </w:r>
      <w:proofErr w:type="gramStart"/>
      <w:r w:rsidRPr="00D05877">
        <w:rPr>
          <w:szCs w:val="36"/>
        </w:rPr>
        <w:t>say</w:t>
      </w:r>
      <w:r w:rsidR="00407FEA">
        <w:rPr>
          <w:szCs w:val="36"/>
        </w:rPr>
        <w:t>;</w:t>
      </w:r>
      <w:proofErr w:type="gramEnd"/>
    </w:p>
    <w:p w14:paraId="7F8ED34D" w14:textId="640860FC" w:rsidR="00D05877" w:rsidRDefault="00407FEA" w:rsidP="00D05877">
      <w:pPr>
        <w:rPr>
          <w:szCs w:val="36"/>
        </w:rPr>
      </w:pPr>
      <w:r>
        <w:rPr>
          <w:szCs w:val="36"/>
        </w:rPr>
        <w:t xml:space="preserve"> </w:t>
      </w:r>
      <w:proofErr w:type="spellStart"/>
      <w:r w:rsidR="00762BBF">
        <w:rPr>
          <w:szCs w:val="36"/>
        </w:rPr>
        <w:t xml:space="preserve">Self </w:t>
      </w:r>
      <w:proofErr w:type="gramStart"/>
      <w:r w:rsidR="00762BBF">
        <w:rPr>
          <w:szCs w:val="36"/>
        </w:rPr>
        <w:t>describe</w:t>
      </w:r>
      <w:proofErr w:type="spellEnd"/>
      <w:r>
        <w:rPr>
          <w:szCs w:val="36"/>
        </w:rPr>
        <w:t>;</w:t>
      </w:r>
      <w:proofErr w:type="gramEnd"/>
    </w:p>
    <w:p w14:paraId="59E25924" w14:textId="5AFB9CFD" w:rsidR="00762BBF" w:rsidRDefault="00762BBF" w:rsidP="00D05877">
      <w:pPr>
        <w:rPr>
          <w:szCs w:val="36"/>
        </w:rPr>
      </w:pPr>
      <w:r>
        <w:rPr>
          <w:szCs w:val="36"/>
        </w:rPr>
        <w:t>S</w:t>
      </w:r>
      <w:r w:rsidR="00407FEA">
        <w:rPr>
          <w:szCs w:val="36"/>
        </w:rPr>
        <w:t>TATE ANSWER</w:t>
      </w:r>
      <w:r>
        <w:rPr>
          <w:szCs w:val="36"/>
        </w:rPr>
        <w:t xml:space="preserve">: </w:t>
      </w:r>
    </w:p>
    <w:p w14:paraId="01C27B71" w14:textId="77777777" w:rsidR="00407FEA" w:rsidRPr="00D05877" w:rsidRDefault="00407FEA" w:rsidP="00D05877">
      <w:pPr>
        <w:rPr>
          <w:szCs w:val="36"/>
        </w:rPr>
      </w:pPr>
    </w:p>
    <w:p w14:paraId="3A6278F8" w14:textId="1D065640" w:rsidR="00D05877" w:rsidRDefault="00D05877" w:rsidP="00D05877">
      <w:pPr>
        <w:rPr>
          <w:szCs w:val="36"/>
        </w:rPr>
      </w:pPr>
      <w:r w:rsidRPr="00D05877">
        <w:rPr>
          <w:szCs w:val="36"/>
        </w:rPr>
        <w:t>If you prefer to self-describe, please describe here:</w:t>
      </w:r>
    </w:p>
    <w:p w14:paraId="17279193" w14:textId="77777777" w:rsidR="00407FEA" w:rsidRPr="00D05877" w:rsidRDefault="00407FEA" w:rsidP="00D05877">
      <w:pPr>
        <w:rPr>
          <w:szCs w:val="36"/>
        </w:rPr>
      </w:pPr>
    </w:p>
    <w:p w14:paraId="6EC79231" w14:textId="77777777" w:rsidR="00D05877" w:rsidRPr="00D05877" w:rsidRDefault="00D05877" w:rsidP="00D05877">
      <w:pPr>
        <w:pStyle w:val="Heading3"/>
      </w:pPr>
      <w:r w:rsidRPr="00D05877">
        <w:t>12. Is your gender identity the same as the one you were assigned at birth?</w:t>
      </w:r>
    </w:p>
    <w:p w14:paraId="7940424E" w14:textId="307D804F" w:rsidR="00D05877" w:rsidRPr="00D05877" w:rsidRDefault="00D05877" w:rsidP="00D05877">
      <w:pPr>
        <w:rPr>
          <w:szCs w:val="36"/>
        </w:rPr>
      </w:pPr>
      <w:r w:rsidRPr="00D05877">
        <w:rPr>
          <w:szCs w:val="36"/>
        </w:rPr>
        <w:t xml:space="preserve"> </w:t>
      </w:r>
      <w:proofErr w:type="gramStart"/>
      <w:r w:rsidRPr="00D05877">
        <w:rPr>
          <w:szCs w:val="36"/>
        </w:rPr>
        <w:t>Yes</w:t>
      </w:r>
      <w:r w:rsidR="00407FEA">
        <w:rPr>
          <w:szCs w:val="36"/>
        </w:rPr>
        <w:t>;</w:t>
      </w:r>
      <w:proofErr w:type="gramEnd"/>
    </w:p>
    <w:p w14:paraId="313CA8BE" w14:textId="59B02B97" w:rsidR="00D05877" w:rsidRPr="00D05877" w:rsidRDefault="00D05877" w:rsidP="00D05877">
      <w:pPr>
        <w:rPr>
          <w:szCs w:val="36"/>
        </w:rPr>
      </w:pPr>
      <w:r w:rsidRPr="00D05877">
        <w:rPr>
          <w:szCs w:val="36"/>
        </w:rPr>
        <w:t xml:space="preserve"> </w:t>
      </w:r>
      <w:proofErr w:type="gramStart"/>
      <w:r w:rsidRPr="00D05877">
        <w:rPr>
          <w:szCs w:val="36"/>
        </w:rPr>
        <w:t>No</w:t>
      </w:r>
      <w:r w:rsidR="00407FEA">
        <w:rPr>
          <w:szCs w:val="36"/>
        </w:rPr>
        <w:t>;</w:t>
      </w:r>
      <w:proofErr w:type="gramEnd"/>
    </w:p>
    <w:p w14:paraId="7F2244FB" w14:textId="4FCF3E71" w:rsidR="00D05877" w:rsidRDefault="00D05877" w:rsidP="00D05877">
      <w:pPr>
        <w:rPr>
          <w:szCs w:val="36"/>
        </w:rPr>
      </w:pPr>
      <w:r w:rsidRPr="00D05877">
        <w:rPr>
          <w:szCs w:val="36"/>
        </w:rPr>
        <w:t xml:space="preserve"> Prefer not to </w:t>
      </w:r>
      <w:proofErr w:type="gramStart"/>
      <w:r w:rsidRPr="00D05877">
        <w:rPr>
          <w:szCs w:val="36"/>
        </w:rPr>
        <w:t>say</w:t>
      </w:r>
      <w:r w:rsidR="00407FEA">
        <w:rPr>
          <w:szCs w:val="36"/>
        </w:rPr>
        <w:t>;</w:t>
      </w:r>
      <w:proofErr w:type="gramEnd"/>
    </w:p>
    <w:p w14:paraId="5C9B50E9" w14:textId="0936E569" w:rsidR="00407FEA" w:rsidRDefault="00407FEA" w:rsidP="00D05877">
      <w:pPr>
        <w:rPr>
          <w:szCs w:val="36"/>
        </w:rPr>
      </w:pPr>
      <w:r>
        <w:rPr>
          <w:szCs w:val="36"/>
        </w:rPr>
        <w:t xml:space="preserve">STATE ANSWER: </w:t>
      </w:r>
    </w:p>
    <w:p w14:paraId="1A0B9E86" w14:textId="77777777" w:rsidR="00407FEA" w:rsidRPr="00D05877" w:rsidRDefault="00407FEA" w:rsidP="00D05877">
      <w:pPr>
        <w:rPr>
          <w:szCs w:val="36"/>
        </w:rPr>
      </w:pPr>
    </w:p>
    <w:p w14:paraId="60BD47B8" w14:textId="77777777" w:rsidR="00D05877" w:rsidRPr="00D05877" w:rsidRDefault="00D05877" w:rsidP="00D05877">
      <w:pPr>
        <w:pStyle w:val="Heading3"/>
      </w:pPr>
      <w:r w:rsidRPr="00D05877">
        <w:lastRenderedPageBreak/>
        <w:t>13. What is your ethnic group?</w:t>
      </w:r>
    </w:p>
    <w:p w14:paraId="58754578" w14:textId="4ACD490E" w:rsidR="00D05877" w:rsidRPr="00D05877" w:rsidRDefault="00D05877" w:rsidP="00D05877">
      <w:pPr>
        <w:rPr>
          <w:szCs w:val="36"/>
        </w:rPr>
      </w:pPr>
      <w:r w:rsidRPr="00D05877">
        <w:rPr>
          <w:szCs w:val="36"/>
        </w:rPr>
        <w:t xml:space="preserve"> White - British, English, Northern Irish, Scottish or </w:t>
      </w:r>
      <w:proofErr w:type="gramStart"/>
      <w:r w:rsidRPr="00D05877">
        <w:rPr>
          <w:szCs w:val="36"/>
        </w:rPr>
        <w:t>Welsh</w:t>
      </w:r>
      <w:r w:rsidR="00407FEA">
        <w:rPr>
          <w:szCs w:val="36"/>
        </w:rPr>
        <w:t>;</w:t>
      </w:r>
      <w:proofErr w:type="gramEnd"/>
    </w:p>
    <w:p w14:paraId="25F6EE74" w14:textId="233ADB2D" w:rsidR="00D05877" w:rsidRPr="00D05877" w:rsidRDefault="00D05877" w:rsidP="00D05877">
      <w:pPr>
        <w:rPr>
          <w:szCs w:val="36"/>
        </w:rPr>
      </w:pPr>
      <w:r w:rsidRPr="00D05877">
        <w:rPr>
          <w:szCs w:val="36"/>
        </w:rPr>
        <w:t xml:space="preserve"> White </w:t>
      </w:r>
      <w:r w:rsidR="00407FEA">
        <w:rPr>
          <w:szCs w:val="36"/>
        </w:rPr>
        <w:t>–</w:t>
      </w:r>
      <w:r w:rsidRPr="00D05877">
        <w:rPr>
          <w:szCs w:val="36"/>
        </w:rPr>
        <w:t xml:space="preserve"> </w:t>
      </w:r>
      <w:proofErr w:type="gramStart"/>
      <w:r w:rsidRPr="00D05877">
        <w:rPr>
          <w:szCs w:val="36"/>
        </w:rPr>
        <w:t>Irish</w:t>
      </w:r>
      <w:r w:rsidR="00407FEA">
        <w:rPr>
          <w:szCs w:val="36"/>
        </w:rPr>
        <w:t>;</w:t>
      </w:r>
      <w:proofErr w:type="gramEnd"/>
    </w:p>
    <w:p w14:paraId="0D269429" w14:textId="23F71AD3" w:rsidR="00D05877" w:rsidRPr="00D05877" w:rsidRDefault="00D05877" w:rsidP="00D05877">
      <w:pPr>
        <w:rPr>
          <w:szCs w:val="36"/>
        </w:rPr>
      </w:pPr>
      <w:r w:rsidRPr="00D05877">
        <w:rPr>
          <w:szCs w:val="36"/>
        </w:rPr>
        <w:t xml:space="preserve"> White - Gypsy or Irish </w:t>
      </w:r>
      <w:proofErr w:type="gramStart"/>
      <w:r w:rsidRPr="00D05877">
        <w:rPr>
          <w:szCs w:val="36"/>
        </w:rPr>
        <w:t>Traveller</w:t>
      </w:r>
      <w:r w:rsidR="00407FEA">
        <w:rPr>
          <w:szCs w:val="36"/>
        </w:rPr>
        <w:t>;</w:t>
      </w:r>
      <w:proofErr w:type="gramEnd"/>
    </w:p>
    <w:p w14:paraId="1C0EAF54" w14:textId="59CCE372" w:rsidR="00D05877" w:rsidRPr="00D05877" w:rsidRDefault="00D05877" w:rsidP="00D05877">
      <w:pPr>
        <w:rPr>
          <w:szCs w:val="36"/>
        </w:rPr>
      </w:pPr>
      <w:r w:rsidRPr="00D05877">
        <w:rPr>
          <w:szCs w:val="36"/>
        </w:rPr>
        <w:t xml:space="preserve"> Any other White </w:t>
      </w:r>
      <w:proofErr w:type="gramStart"/>
      <w:r w:rsidRPr="00D05877">
        <w:rPr>
          <w:szCs w:val="36"/>
        </w:rPr>
        <w:t>background</w:t>
      </w:r>
      <w:r w:rsidR="00407FEA">
        <w:rPr>
          <w:szCs w:val="36"/>
        </w:rPr>
        <w:t>;</w:t>
      </w:r>
      <w:proofErr w:type="gramEnd"/>
    </w:p>
    <w:p w14:paraId="7A68F976" w14:textId="243E819B" w:rsidR="00D05877" w:rsidRPr="00D05877" w:rsidRDefault="00D05877" w:rsidP="00D05877">
      <w:pPr>
        <w:rPr>
          <w:szCs w:val="36"/>
        </w:rPr>
      </w:pPr>
      <w:r w:rsidRPr="00D05877">
        <w:rPr>
          <w:szCs w:val="36"/>
        </w:rPr>
        <w:t xml:space="preserve"> White and Black </w:t>
      </w:r>
      <w:proofErr w:type="gramStart"/>
      <w:r w:rsidRPr="00D05877">
        <w:rPr>
          <w:szCs w:val="36"/>
        </w:rPr>
        <w:t>Caribbean</w:t>
      </w:r>
      <w:r w:rsidR="00407FEA">
        <w:rPr>
          <w:szCs w:val="36"/>
        </w:rPr>
        <w:t>;</w:t>
      </w:r>
      <w:proofErr w:type="gramEnd"/>
    </w:p>
    <w:p w14:paraId="28371CCE" w14:textId="0CFECE16" w:rsidR="00D05877" w:rsidRPr="00D05877" w:rsidRDefault="00D05877" w:rsidP="00D05877">
      <w:pPr>
        <w:rPr>
          <w:szCs w:val="36"/>
        </w:rPr>
      </w:pPr>
      <w:r w:rsidRPr="00D05877">
        <w:rPr>
          <w:szCs w:val="36"/>
        </w:rPr>
        <w:t xml:space="preserve"> White and Black </w:t>
      </w:r>
      <w:proofErr w:type="gramStart"/>
      <w:r w:rsidRPr="00D05877">
        <w:rPr>
          <w:szCs w:val="36"/>
        </w:rPr>
        <w:t>African</w:t>
      </w:r>
      <w:r w:rsidR="00407FEA">
        <w:rPr>
          <w:szCs w:val="36"/>
        </w:rPr>
        <w:t>;</w:t>
      </w:r>
      <w:proofErr w:type="gramEnd"/>
    </w:p>
    <w:p w14:paraId="6558C4E7" w14:textId="2634CD01" w:rsidR="00D05877" w:rsidRPr="00D05877" w:rsidRDefault="00D05877" w:rsidP="00D05877">
      <w:pPr>
        <w:rPr>
          <w:szCs w:val="36"/>
        </w:rPr>
      </w:pPr>
      <w:r w:rsidRPr="00D05877">
        <w:rPr>
          <w:szCs w:val="36"/>
        </w:rPr>
        <w:t xml:space="preserve"> White and </w:t>
      </w:r>
      <w:proofErr w:type="gramStart"/>
      <w:r w:rsidRPr="00D05877">
        <w:rPr>
          <w:szCs w:val="36"/>
        </w:rPr>
        <w:t>Asian</w:t>
      </w:r>
      <w:r w:rsidR="00407FEA">
        <w:rPr>
          <w:szCs w:val="36"/>
        </w:rPr>
        <w:t>;</w:t>
      </w:r>
      <w:proofErr w:type="gramEnd"/>
    </w:p>
    <w:p w14:paraId="1986C95B" w14:textId="52A95CE1" w:rsidR="00D05877" w:rsidRPr="00D05877" w:rsidRDefault="00D05877" w:rsidP="00D05877">
      <w:pPr>
        <w:rPr>
          <w:szCs w:val="36"/>
        </w:rPr>
      </w:pPr>
      <w:r w:rsidRPr="00D05877">
        <w:rPr>
          <w:szCs w:val="36"/>
        </w:rPr>
        <w:t xml:space="preserve"> Any other mixed or multiple ethnic </w:t>
      </w:r>
      <w:proofErr w:type="gramStart"/>
      <w:r w:rsidRPr="00D05877">
        <w:rPr>
          <w:szCs w:val="36"/>
        </w:rPr>
        <w:t>background</w:t>
      </w:r>
      <w:r w:rsidR="00407FEA">
        <w:rPr>
          <w:szCs w:val="36"/>
        </w:rPr>
        <w:t>;</w:t>
      </w:r>
      <w:proofErr w:type="gramEnd"/>
    </w:p>
    <w:p w14:paraId="62E77010" w14:textId="515ACCF8" w:rsidR="00D05877" w:rsidRPr="00D05877" w:rsidRDefault="00D05877" w:rsidP="00D05877">
      <w:pPr>
        <w:rPr>
          <w:szCs w:val="36"/>
        </w:rPr>
      </w:pPr>
      <w:r w:rsidRPr="00D05877">
        <w:rPr>
          <w:szCs w:val="36"/>
        </w:rPr>
        <w:t xml:space="preserve"> Asian or Asian British </w:t>
      </w:r>
      <w:r w:rsidR="00407FEA">
        <w:rPr>
          <w:szCs w:val="36"/>
        </w:rPr>
        <w:t>–</w:t>
      </w:r>
      <w:r w:rsidRPr="00D05877">
        <w:rPr>
          <w:szCs w:val="36"/>
        </w:rPr>
        <w:t xml:space="preserve"> </w:t>
      </w:r>
      <w:proofErr w:type="gramStart"/>
      <w:r w:rsidRPr="00D05877">
        <w:rPr>
          <w:szCs w:val="36"/>
        </w:rPr>
        <w:t>Indian</w:t>
      </w:r>
      <w:r w:rsidR="00407FEA">
        <w:rPr>
          <w:szCs w:val="36"/>
        </w:rPr>
        <w:t>;</w:t>
      </w:r>
      <w:proofErr w:type="gramEnd"/>
    </w:p>
    <w:p w14:paraId="63C30501" w14:textId="6C0E3D49" w:rsidR="00D05877" w:rsidRPr="00D05877" w:rsidRDefault="00D05877" w:rsidP="00D05877">
      <w:pPr>
        <w:rPr>
          <w:szCs w:val="36"/>
        </w:rPr>
      </w:pPr>
      <w:r w:rsidRPr="00D05877">
        <w:rPr>
          <w:szCs w:val="36"/>
        </w:rPr>
        <w:t xml:space="preserve"> Asian or Asian British </w:t>
      </w:r>
      <w:r w:rsidR="00407FEA">
        <w:rPr>
          <w:szCs w:val="36"/>
        </w:rPr>
        <w:t>–</w:t>
      </w:r>
      <w:r w:rsidRPr="00D05877">
        <w:rPr>
          <w:szCs w:val="36"/>
        </w:rPr>
        <w:t xml:space="preserve"> </w:t>
      </w:r>
      <w:proofErr w:type="gramStart"/>
      <w:r w:rsidRPr="00D05877">
        <w:rPr>
          <w:szCs w:val="36"/>
        </w:rPr>
        <w:t>Pakistani</w:t>
      </w:r>
      <w:r w:rsidR="00407FEA">
        <w:rPr>
          <w:szCs w:val="36"/>
        </w:rPr>
        <w:t>;</w:t>
      </w:r>
      <w:proofErr w:type="gramEnd"/>
    </w:p>
    <w:p w14:paraId="4BA3E67B" w14:textId="63897B99" w:rsidR="00D05877" w:rsidRPr="00D05877" w:rsidRDefault="00D05877" w:rsidP="00D05877">
      <w:pPr>
        <w:rPr>
          <w:szCs w:val="36"/>
        </w:rPr>
      </w:pPr>
      <w:r w:rsidRPr="00D05877">
        <w:rPr>
          <w:szCs w:val="36"/>
        </w:rPr>
        <w:t xml:space="preserve"> Asian or Asian British </w:t>
      </w:r>
      <w:r w:rsidR="00407FEA">
        <w:rPr>
          <w:szCs w:val="36"/>
        </w:rPr>
        <w:t>–</w:t>
      </w:r>
      <w:r w:rsidRPr="00D05877">
        <w:rPr>
          <w:szCs w:val="36"/>
        </w:rPr>
        <w:t xml:space="preserve"> </w:t>
      </w:r>
      <w:proofErr w:type="gramStart"/>
      <w:r w:rsidRPr="00D05877">
        <w:rPr>
          <w:szCs w:val="36"/>
        </w:rPr>
        <w:t>Bangladeshi</w:t>
      </w:r>
      <w:r w:rsidR="00407FEA">
        <w:rPr>
          <w:szCs w:val="36"/>
        </w:rPr>
        <w:t>;</w:t>
      </w:r>
      <w:proofErr w:type="gramEnd"/>
    </w:p>
    <w:p w14:paraId="69CDE4D5" w14:textId="3E5C0CDD" w:rsidR="00D05877" w:rsidRPr="00D05877" w:rsidRDefault="00D05877" w:rsidP="00D05877">
      <w:pPr>
        <w:rPr>
          <w:szCs w:val="36"/>
        </w:rPr>
      </w:pPr>
      <w:r w:rsidRPr="00D05877">
        <w:rPr>
          <w:szCs w:val="36"/>
        </w:rPr>
        <w:t xml:space="preserve"> Asian or Asian British </w:t>
      </w:r>
      <w:r w:rsidR="00407FEA">
        <w:rPr>
          <w:szCs w:val="36"/>
        </w:rPr>
        <w:t>–</w:t>
      </w:r>
      <w:r w:rsidRPr="00D05877">
        <w:rPr>
          <w:szCs w:val="36"/>
        </w:rPr>
        <w:t xml:space="preserve"> </w:t>
      </w:r>
      <w:proofErr w:type="gramStart"/>
      <w:r w:rsidRPr="00D05877">
        <w:rPr>
          <w:szCs w:val="36"/>
        </w:rPr>
        <w:t>Chinese</w:t>
      </w:r>
      <w:r w:rsidR="00407FEA">
        <w:rPr>
          <w:szCs w:val="36"/>
        </w:rPr>
        <w:t>;</w:t>
      </w:r>
      <w:proofErr w:type="gramEnd"/>
    </w:p>
    <w:p w14:paraId="1AD0ABA7" w14:textId="6C663DA5" w:rsidR="00D05877" w:rsidRPr="00D05877" w:rsidRDefault="00D05877" w:rsidP="00D05877">
      <w:pPr>
        <w:rPr>
          <w:szCs w:val="36"/>
        </w:rPr>
      </w:pPr>
      <w:r w:rsidRPr="00D05877">
        <w:rPr>
          <w:szCs w:val="36"/>
        </w:rPr>
        <w:t xml:space="preserve"> Any other Asian </w:t>
      </w:r>
      <w:proofErr w:type="gramStart"/>
      <w:r w:rsidRPr="00D05877">
        <w:rPr>
          <w:szCs w:val="36"/>
        </w:rPr>
        <w:t>background</w:t>
      </w:r>
      <w:r w:rsidR="00407FEA">
        <w:rPr>
          <w:szCs w:val="36"/>
        </w:rPr>
        <w:t>;</w:t>
      </w:r>
      <w:proofErr w:type="gramEnd"/>
    </w:p>
    <w:p w14:paraId="5255EB33" w14:textId="5EDDA323" w:rsidR="00D05877" w:rsidRPr="00D05877" w:rsidRDefault="00D05877" w:rsidP="00D05877">
      <w:pPr>
        <w:rPr>
          <w:szCs w:val="36"/>
        </w:rPr>
      </w:pPr>
      <w:r w:rsidRPr="00D05877">
        <w:rPr>
          <w:szCs w:val="36"/>
        </w:rPr>
        <w:t xml:space="preserve"> Black or Black British </w:t>
      </w:r>
      <w:r w:rsidR="00407FEA">
        <w:rPr>
          <w:szCs w:val="36"/>
        </w:rPr>
        <w:t>–</w:t>
      </w:r>
      <w:r w:rsidRPr="00D05877">
        <w:rPr>
          <w:szCs w:val="36"/>
        </w:rPr>
        <w:t xml:space="preserve"> </w:t>
      </w:r>
      <w:proofErr w:type="gramStart"/>
      <w:r w:rsidRPr="00D05877">
        <w:rPr>
          <w:szCs w:val="36"/>
        </w:rPr>
        <w:t>Caribbean</w:t>
      </w:r>
      <w:r w:rsidR="00407FEA">
        <w:rPr>
          <w:szCs w:val="36"/>
        </w:rPr>
        <w:t>;</w:t>
      </w:r>
      <w:proofErr w:type="gramEnd"/>
    </w:p>
    <w:p w14:paraId="452CF2F2" w14:textId="6BBBBFC5" w:rsidR="00D05877" w:rsidRPr="00D05877" w:rsidRDefault="00D05877" w:rsidP="00D05877">
      <w:pPr>
        <w:rPr>
          <w:szCs w:val="36"/>
        </w:rPr>
      </w:pPr>
      <w:r w:rsidRPr="00D05877">
        <w:rPr>
          <w:szCs w:val="36"/>
        </w:rPr>
        <w:t xml:space="preserve"> Black or Black British </w:t>
      </w:r>
      <w:r w:rsidR="00407FEA">
        <w:rPr>
          <w:szCs w:val="36"/>
        </w:rPr>
        <w:t>–</w:t>
      </w:r>
      <w:r w:rsidRPr="00D05877">
        <w:rPr>
          <w:szCs w:val="36"/>
        </w:rPr>
        <w:t xml:space="preserve"> </w:t>
      </w:r>
      <w:proofErr w:type="gramStart"/>
      <w:r w:rsidRPr="00D05877">
        <w:rPr>
          <w:szCs w:val="36"/>
        </w:rPr>
        <w:t>African</w:t>
      </w:r>
      <w:r w:rsidR="00407FEA">
        <w:rPr>
          <w:szCs w:val="36"/>
        </w:rPr>
        <w:t>;</w:t>
      </w:r>
      <w:proofErr w:type="gramEnd"/>
    </w:p>
    <w:p w14:paraId="68710B93" w14:textId="43F9E344" w:rsidR="00D05877" w:rsidRPr="00D05877" w:rsidRDefault="00D05877" w:rsidP="00D05877">
      <w:pPr>
        <w:rPr>
          <w:szCs w:val="36"/>
        </w:rPr>
      </w:pPr>
      <w:r w:rsidRPr="00D05877">
        <w:rPr>
          <w:szCs w:val="36"/>
        </w:rPr>
        <w:t xml:space="preserve"> Any other black British, Caribbean or African </w:t>
      </w:r>
      <w:proofErr w:type="gramStart"/>
      <w:r w:rsidRPr="00D05877">
        <w:rPr>
          <w:szCs w:val="36"/>
        </w:rPr>
        <w:t>background</w:t>
      </w:r>
      <w:r w:rsidR="00407FEA">
        <w:rPr>
          <w:szCs w:val="36"/>
        </w:rPr>
        <w:t>;</w:t>
      </w:r>
      <w:proofErr w:type="gramEnd"/>
    </w:p>
    <w:p w14:paraId="53D5E230" w14:textId="64907DA5" w:rsidR="00D05877" w:rsidRPr="00D05877" w:rsidRDefault="00D05877" w:rsidP="00D05877">
      <w:pPr>
        <w:rPr>
          <w:szCs w:val="36"/>
        </w:rPr>
      </w:pPr>
      <w:r w:rsidRPr="00D05877">
        <w:rPr>
          <w:szCs w:val="36"/>
        </w:rPr>
        <w:t xml:space="preserve"> </w:t>
      </w:r>
      <w:proofErr w:type="gramStart"/>
      <w:r w:rsidRPr="00D05877">
        <w:rPr>
          <w:szCs w:val="36"/>
        </w:rPr>
        <w:t>Arab</w:t>
      </w:r>
      <w:r w:rsidR="00407FEA">
        <w:rPr>
          <w:szCs w:val="36"/>
        </w:rPr>
        <w:t>;</w:t>
      </w:r>
      <w:proofErr w:type="gramEnd"/>
    </w:p>
    <w:p w14:paraId="4F5338D5" w14:textId="163109E5" w:rsidR="00D05877" w:rsidRPr="00D05877" w:rsidRDefault="00D05877" w:rsidP="00D05877">
      <w:pPr>
        <w:rPr>
          <w:szCs w:val="36"/>
        </w:rPr>
      </w:pPr>
      <w:r w:rsidRPr="00D05877">
        <w:rPr>
          <w:szCs w:val="36"/>
        </w:rPr>
        <w:t xml:space="preserve"> Other ethnic </w:t>
      </w:r>
      <w:proofErr w:type="gramStart"/>
      <w:r w:rsidRPr="00D05877">
        <w:rPr>
          <w:szCs w:val="36"/>
        </w:rPr>
        <w:t>group</w:t>
      </w:r>
      <w:r w:rsidR="00407FEA">
        <w:rPr>
          <w:szCs w:val="36"/>
        </w:rPr>
        <w:t>;</w:t>
      </w:r>
      <w:proofErr w:type="gramEnd"/>
    </w:p>
    <w:p w14:paraId="21653216" w14:textId="2612EF92" w:rsidR="00D05877" w:rsidRDefault="000C0CAC" w:rsidP="00D05877">
      <w:pPr>
        <w:rPr>
          <w:szCs w:val="36"/>
        </w:rPr>
      </w:pPr>
      <w:r>
        <w:rPr>
          <w:szCs w:val="36"/>
        </w:rPr>
        <w:t xml:space="preserve"> </w:t>
      </w:r>
      <w:r w:rsidR="00D05877" w:rsidRPr="00D05877">
        <w:rPr>
          <w:szCs w:val="36"/>
        </w:rPr>
        <w:t xml:space="preserve">Prefer not to </w:t>
      </w:r>
      <w:proofErr w:type="gramStart"/>
      <w:r w:rsidR="00D05877" w:rsidRPr="00D05877">
        <w:rPr>
          <w:szCs w:val="36"/>
        </w:rPr>
        <w:t>say</w:t>
      </w:r>
      <w:r w:rsidR="00407FEA">
        <w:rPr>
          <w:szCs w:val="36"/>
        </w:rPr>
        <w:t>;</w:t>
      </w:r>
      <w:proofErr w:type="gramEnd"/>
    </w:p>
    <w:p w14:paraId="00F586AA" w14:textId="45765CD5" w:rsidR="00407FEA" w:rsidRDefault="00407FEA" w:rsidP="00407FEA">
      <w:pPr>
        <w:rPr>
          <w:szCs w:val="36"/>
        </w:rPr>
      </w:pPr>
      <w:r>
        <w:rPr>
          <w:szCs w:val="36"/>
        </w:rPr>
        <w:t xml:space="preserve">STATE ANSWER: </w:t>
      </w:r>
    </w:p>
    <w:p w14:paraId="68D43B1B" w14:textId="77777777" w:rsidR="00407FEA" w:rsidRDefault="00407FEA" w:rsidP="00407FEA">
      <w:pPr>
        <w:rPr>
          <w:szCs w:val="36"/>
        </w:rPr>
      </w:pPr>
    </w:p>
    <w:p w14:paraId="4A52A256" w14:textId="747D1A55" w:rsidR="00407FEA" w:rsidRPr="00D05877" w:rsidRDefault="00407FEA" w:rsidP="00407FEA">
      <w:pPr>
        <w:rPr>
          <w:szCs w:val="36"/>
        </w:rPr>
      </w:pPr>
      <w:r>
        <w:rPr>
          <w:szCs w:val="36"/>
        </w:rPr>
        <w:lastRenderedPageBreak/>
        <w:t>If ‘</w:t>
      </w:r>
      <w:r w:rsidRPr="00D05877">
        <w:rPr>
          <w:szCs w:val="36"/>
        </w:rPr>
        <w:t>Other ethnic group</w:t>
      </w:r>
      <w:r>
        <w:rPr>
          <w:szCs w:val="36"/>
        </w:rPr>
        <w:t>’</w:t>
      </w:r>
      <w:r w:rsidRPr="00D05877">
        <w:rPr>
          <w:szCs w:val="36"/>
        </w:rPr>
        <w:t xml:space="preserve"> - please specify</w:t>
      </w:r>
      <w:r>
        <w:rPr>
          <w:szCs w:val="36"/>
        </w:rPr>
        <w:t>:</w:t>
      </w:r>
    </w:p>
    <w:p w14:paraId="792B94E6" w14:textId="77777777" w:rsidR="00407FEA" w:rsidRPr="00D05877" w:rsidRDefault="00407FEA" w:rsidP="00D05877">
      <w:pPr>
        <w:rPr>
          <w:szCs w:val="36"/>
        </w:rPr>
      </w:pPr>
    </w:p>
    <w:p w14:paraId="423F32E9" w14:textId="77777777" w:rsidR="00D05877" w:rsidRPr="00D05877" w:rsidRDefault="00D05877" w:rsidP="00D05877">
      <w:pPr>
        <w:pStyle w:val="Heading3"/>
      </w:pPr>
      <w:r w:rsidRPr="00D05877">
        <w:t>14. How do you self-identify your sexual orientation?</w:t>
      </w:r>
    </w:p>
    <w:p w14:paraId="0D90E1F9" w14:textId="77777777" w:rsidR="00D05877" w:rsidRPr="00D05877" w:rsidRDefault="00D05877" w:rsidP="00D05877">
      <w:pPr>
        <w:rPr>
          <w:szCs w:val="36"/>
        </w:rPr>
      </w:pPr>
      <w:r w:rsidRPr="00D05877">
        <w:rPr>
          <w:szCs w:val="36"/>
        </w:rPr>
        <w:t xml:space="preserve"> Bisexual</w:t>
      </w:r>
    </w:p>
    <w:p w14:paraId="0A39D252" w14:textId="1882E59C" w:rsidR="00D05877" w:rsidRPr="00D05877" w:rsidRDefault="00D05877" w:rsidP="00D05877">
      <w:pPr>
        <w:rPr>
          <w:szCs w:val="36"/>
        </w:rPr>
      </w:pPr>
      <w:r w:rsidRPr="00D05877">
        <w:rPr>
          <w:szCs w:val="36"/>
        </w:rPr>
        <w:t xml:space="preserve"> Gay </w:t>
      </w:r>
      <w:r w:rsidR="000C0CAC">
        <w:rPr>
          <w:szCs w:val="36"/>
        </w:rPr>
        <w:t>m</w:t>
      </w:r>
      <w:r w:rsidRPr="00D05877">
        <w:rPr>
          <w:szCs w:val="36"/>
        </w:rPr>
        <w:t>an</w:t>
      </w:r>
    </w:p>
    <w:p w14:paraId="6746447E" w14:textId="6D32DF55" w:rsidR="00D05877" w:rsidRPr="00D05877" w:rsidRDefault="00D05877" w:rsidP="00D05877">
      <w:pPr>
        <w:rPr>
          <w:szCs w:val="36"/>
        </w:rPr>
      </w:pPr>
      <w:r w:rsidRPr="00D05877">
        <w:rPr>
          <w:szCs w:val="36"/>
        </w:rPr>
        <w:t xml:space="preserve"> Gay </w:t>
      </w:r>
      <w:r w:rsidR="000C0CAC">
        <w:rPr>
          <w:szCs w:val="36"/>
        </w:rPr>
        <w:t>w</w:t>
      </w:r>
      <w:r w:rsidRPr="00D05877">
        <w:rPr>
          <w:szCs w:val="36"/>
        </w:rPr>
        <w:t xml:space="preserve">oman / </w:t>
      </w:r>
      <w:r w:rsidR="000C0CAC">
        <w:rPr>
          <w:szCs w:val="36"/>
        </w:rPr>
        <w:t>l</w:t>
      </w:r>
      <w:r w:rsidRPr="00D05877">
        <w:rPr>
          <w:szCs w:val="36"/>
        </w:rPr>
        <w:t>esbian</w:t>
      </w:r>
    </w:p>
    <w:p w14:paraId="0DBE722A" w14:textId="6E79A080" w:rsidR="00D05877" w:rsidRPr="00D05877" w:rsidRDefault="00D05877" w:rsidP="00D05877">
      <w:pPr>
        <w:rPr>
          <w:szCs w:val="36"/>
        </w:rPr>
      </w:pPr>
      <w:r w:rsidRPr="00D05877">
        <w:rPr>
          <w:szCs w:val="36"/>
        </w:rPr>
        <w:t xml:space="preserve"> Heterosexual / </w:t>
      </w:r>
      <w:r w:rsidR="000C0CAC">
        <w:rPr>
          <w:szCs w:val="36"/>
        </w:rPr>
        <w:t>s</w:t>
      </w:r>
      <w:r w:rsidRPr="00D05877">
        <w:rPr>
          <w:szCs w:val="36"/>
        </w:rPr>
        <w:t>traight</w:t>
      </w:r>
    </w:p>
    <w:p w14:paraId="5E2E674F" w14:textId="77777777" w:rsidR="00D05877" w:rsidRPr="00D05877" w:rsidRDefault="00D05877" w:rsidP="00D05877">
      <w:pPr>
        <w:rPr>
          <w:szCs w:val="36"/>
        </w:rPr>
      </w:pPr>
      <w:r w:rsidRPr="00D05877">
        <w:rPr>
          <w:szCs w:val="36"/>
        </w:rPr>
        <w:t xml:space="preserve"> Other</w:t>
      </w:r>
    </w:p>
    <w:p w14:paraId="353E286D" w14:textId="77777777" w:rsidR="00D05877" w:rsidRPr="00D05877" w:rsidRDefault="00D05877" w:rsidP="00D05877">
      <w:pPr>
        <w:rPr>
          <w:szCs w:val="36"/>
        </w:rPr>
      </w:pPr>
      <w:r w:rsidRPr="00D05877">
        <w:rPr>
          <w:szCs w:val="36"/>
        </w:rPr>
        <w:t xml:space="preserve"> Prefer not to say</w:t>
      </w:r>
    </w:p>
    <w:p w14:paraId="0DD97B16" w14:textId="2DE76E20" w:rsidR="00407FEA" w:rsidRDefault="00407FEA" w:rsidP="00D05877">
      <w:pPr>
        <w:rPr>
          <w:szCs w:val="36"/>
        </w:rPr>
      </w:pPr>
      <w:r>
        <w:rPr>
          <w:szCs w:val="36"/>
        </w:rPr>
        <w:t xml:space="preserve">STATE ANSWER: </w:t>
      </w:r>
    </w:p>
    <w:p w14:paraId="779B1D29" w14:textId="16E29777" w:rsidR="00D05877" w:rsidRDefault="00D05877" w:rsidP="00D05877">
      <w:pPr>
        <w:rPr>
          <w:szCs w:val="36"/>
        </w:rPr>
      </w:pPr>
      <w:r w:rsidRPr="00D05877">
        <w:rPr>
          <w:szCs w:val="36"/>
        </w:rPr>
        <w:t>If other, please describe</w:t>
      </w:r>
    </w:p>
    <w:p w14:paraId="49A85CBC" w14:textId="23496C68" w:rsidR="000C0CAC" w:rsidRDefault="000C0CAC" w:rsidP="00D05877">
      <w:pPr>
        <w:rPr>
          <w:szCs w:val="36"/>
        </w:rPr>
      </w:pPr>
    </w:p>
    <w:p w14:paraId="52D095D1" w14:textId="27105592" w:rsidR="00650E26" w:rsidRDefault="00650E26" w:rsidP="00D05877">
      <w:pPr>
        <w:rPr>
          <w:szCs w:val="36"/>
        </w:rPr>
      </w:pPr>
    </w:p>
    <w:p w14:paraId="38AF8DB8" w14:textId="41DC90DA" w:rsidR="00650E26" w:rsidRDefault="00650E26" w:rsidP="00D05877">
      <w:pPr>
        <w:rPr>
          <w:szCs w:val="36"/>
        </w:rPr>
      </w:pPr>
    </w:p>
    <w:p w14:paraId="45ADE033" w14:textId="3A7ED8AC" w:rsidR="00650E26" w:rsidRDefault="00650E26" w:rsidP="00D05877">
      <w:pPr>
        <w:rPr>
          <w:szCs w:val="36"/>
        </w:rPr>
      </w:pPr>
    </w:p>
    <w:p w14:paraId="2F4B17A6" w14:textId="6ED71AFC" w:rsidR="00650E26" w:rsidRDefault="00650E26" w:rsidP="00D05877">
      <w:pPr>
        <w:rPr>
          <w:szCs w:val="36"/>
        </w:rPr>
      </w:pPr>
    </w:p>
    <w:p w14:paraId="4D333406" w14:textId="405FBB66" w:rsidR="00650E26" w:rsidRDefault="00650E26" w:rsidP="00D05877">
      <w:pPr>
        <w:rPr>
          <w:szCs w:val="36"/>
        </w:rPr>
      </w:pPr>
    </w:p>
    <w:p w14:paraId="2F620472" w14:textId="5E514CEC" w:rsidR="00650E26" w:rsidRDefault="00650E26" w:rsidP="00D05877">
      <w:pPr>
        <w:rPr>
          <w:szCs w:val="36"/>
        </w:rPr>
      </w:pPr>
    </w:p>
    <w:p w14:paraId="7000ECD2" w14:textId="77777777" w:rsidR="00650E26" w:rsidRDefault="00650E26" w:rsidP="00D05877">
      <w:pPr>
        <w:rPr>
          <w:szCs w:val="36"/>
        </w:rPr>
      </w:pPr>
    </w:p>
    <w:p w14:paraId="257DE7F7" w14:textId="4FE6B246" w:rsidR="007F5704" w:rsidRDefault="007F5704" w:rsidP="007F5704">
      <w:pPr>
        <w:pStyle w:val="Heading3"/>
      </w:pPr>
      <w:r>
        <w:t>Submitting your response</w:t>
      </w:r>
    </w:p>
    <w:p w14:paraId="343256EE" w14:textId="5815DEFC" w:rsidR="00407FEA" w:rsidRPr="00407FEA" w:rsidRDefault="00407FEA" w:rsidP="00407FEA">
      <w:r w:rsidRPr="00407FEA">
        <w:t xml:space="preserve">Please submit your responses by </w:t>
      </w:r>
      <w:r w:rsidR="000C0CAC">
        <w:t>Friday 21</w:t>
      </w:r>
      <w:r w:rsidR="000C0CAC">
        <w:rPr>
          <w:vertAlign w:val="superscript"/>
        </w:rPr>
        <w:t xml:space="preserve"> </w:t>
      </w:r>
      <w:r w:rsidR="000C0CAC">
        <w:t>January 2022</w:t>
      </w:r>
      <w:r w:rsidRPr="00407FEA">
        <w:t>.</w:t>
      </w:r>
    </w:p>
    <w:p w14:paraId="7FA42683" w14:textId="3657382A" w:rsidR="00407FEA" w:rsidRPr="00407FEA" w:rsidRDefault="00407FEA" w:rsidP="00407FEA">
      <w:r w:rsidRPr="00407FEA">
        <w:t>You can submit the following ways:</w:t>
      </w:r>
    </w:p>
    <w:p w14:paraId="0C85D6FB" w14:textId="4B9412CE" w:rsidR="00407FEA" w:rsidRDefault="00407FEA" w:rsidP="00407FEA">
      <w:pPr>
        <w:rPr>
          <w:color w:val="000000" w:themeColor="text1"/>
        </w:rPr>
      </w:pPr>
      <w:r w:rsidRPr="00407FEA">
        <w:t xml:space="preserve">Online </w:t>
      </w:r>
      <w:r w:rsidR="007F5704">
        <w:t>via</w:t>
      </w:r>
      <w:r w:rsidRPr="00407FEA">
        <w:t xml:space="preserve"> </w:t>
      </w:r>
      <w:hyperlink r:id="rId8" w:history="1">
        <w:r w:rsidRPr="00B33858">
          <w:rPr>
            <w:rStyle w:val="Hyperlink"/>
          </w:rPr>
          <w:t>Surrey Says</w:t>
        </w:r>
      </w:hyperlink>
    </w:p>
    <w:p w14:paraId="01E4990D" w14:textId="0AA24899" w:rsidR="007F5704" w:rsidRDefault="007F5704" w:rsidP="007F5704">
      <w:r>
        <w:t>Textphone (via Text Relay): 18001 0300 200 1005</w:t>
      </w:r>
    </w:p>
    <w:p w14:paraId="4840809F" w14:textId="74AF60C5" w:rsidR="007F5704" w:rsidRDefault="007F5704" w:rsidP="007F5704">
      <w:r>
        <w:t>SMS: 07527 182 861 (for the deaf or hard of hearing)</w:t>
      </w:r>
    </w:p>
    <w:p w14:paraId="0762CF17" w14:textId="56D4E3F6" w:rsidR="007F5704" w:rsidRDefault="007F5704" w:rsidP="00407FEA">
      <w:r>
        <w:t xml:space="preserve">Email it to </w:t>
      </w:r>
      <w:hyperlink r:id="rId9" w:history="1">
        <w:r w:rsidRPr="007F5704">
          <w:rPr>
            <w:color w:val="0000FF"/>
            <w:u w:val="single"/>
          </w:rPr>
          <w:t>contactcentre.adminhub@surreycc.gov.uk</w:t>
        </w:r>
      </w:hyperlink>
      <w:r w:rsidRPr="007F5704">
        <w:t>.</w:t>
      </w:r>
    </w:p>
    <w:p w14:paraId="513C57A5" w14:textId="649370FF" w:rsidR="00772744" w:rsidRDefault="00407FEA" w:rsidP="00407FEA">
      <w:r w:rsidRPr="00407FEA">
        <w:t xml:space="preserve">Or by post to: </w:t>
      </w:r>
    </w:p>
    <w:p w14:paraId="49D9B958" w14:textId="77777777" w:rsidR="00772744" w:rsidRDefault="00407FEA" w:rsidP="00772744">
      <w:pPr>
        <w:spacing w:after="0"/>
      </w:pPr>
      <w:r>
        <w:lastRenderedPageBreak/>
        <w:t xml:space="preserve">Jane Bremner – Draft Dementia Strategy, </w:t>
      </w:r>
    </w:p>
    <w:p w14:paraId="12925075" w14:textId="77777777" w:rsidR="00772744" w:rsidRDefault="00407FEA" w:rsidP="00772744">
      <w:pPr>
        <w:spacing w:after="0"/>
      </w:pPr>
      <w:r>
        <w:t xml:space="preserve">Adult Social Care, </w:t>
      </w:r>
    </w:p>
    <w:p w14:paraId="3FC3411C" w14:textId="77777777" w:rsidR="00772744" w:rsidRDefault="00407FEA" w:rsidP="00772744">
      <w:pPr>
        <w:spacing w:after="0"/>
      </w:pPr>
      <w:r>
        <w:t xml:space="preserve">Quadrant Court, 35 Guildford Road, </w:t>
      </w:r>
    </w:p>
    <w:p w14:paraId="7D219563" w14:textId="77777777" w:rsidR="00772744" w:rsidRDefault="00407FEA" w:rsidP="00772744">
      <w:pPr>
        <w:spacing w:after="0"/>
      </w:pPr>
      <w:r>
        <w:t xml:space="preserve">Woking, </w:t>
      </w:r>
    </w:p>
    <w:p w14:paraId="0595187B" w14:textId="16A61934" w:rsidR="00407FEA" w:rsidRDefault="00407FEA" w:rsidP="00772744">
      <w:pPr>
        <w:spacing w:after="0"/>
      </w:pPr>
      <w:r>
        <w:t>GU22 7QQ</w:t>
      </w:r>
    </w:p>
    <w:p w14:paraId="6164332E" w14:textId="77777777" w:rsidR="00407FEA" w:rsidRPr="004077F0" w:rsidRDefault="00407FEA" w:rsidP="00D05877">
      <w:pPr>
        <w:rPr>
          <w:szCs w:val="36"/>
        </w:rPr>
      </w:pPr>
    </w:p>
    <w:sectPr w:rsidR="00407FEA" w:rsidRPr="004077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8BCC" w14:textId="77777777" w:rsidR="00407FEA" w:rsidRDefault="00407FEA" w:rsidP="00407FEA">
      <w:pPr>
        <w:spacing w:after="0" w:line="240" w:lineRule="auto"/>
      </w:pPr>
      <w:r>
        <w:separator/>
      </w:r>
    </w:p>
  </w:endnote>
  <w:endnote w:type="continuationSeparator" w:id="0">
    <w:p w14:paraId="51E08C8A" w14:textId="77777777" w:rsidR="00407FEA" w:rsidRDefault="00407FEA" w:rsidP="0040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F49E" w14:textId="77777777" w:rsidR="00407FEA" w:rsidRDefault="00407FEA" w:rsidP="00407FEA">
      <w:pPr>
        <w:spacing w:after="0" w:line="240" w:lineRule="auto"/>
      </w:pPr>
      <w:r>
        <w:separator/>
      </w:r>
    </w:p>
  </w:footnote>
  <w:footnote w:type="continuationSeparator" w:id="0">
    <w:p w14:paraId="40230A69" w14:textId="77777777" w:rsidR="00407FEA" w:rsidRDefault="00407FEA" w:rsidP="00407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F0"/>
    <w:rsid w:val="000C0CAC"/>
    <w:rsid w:val="000E1E7C"/>
    <w:rsid w:val="003A5E9B"/>
    <w:rsid w:val="004077F0"/>
    <w:rsid w:val="00407FEA"/>
    <w:rsid w:val="004B0637"/>
    <w:rsid w:val="00634F92"/>
    <w:rsid w:val="00650E26"/>
    <w:rsid w:val="00762BBF"/>
    <w:rsid w:val="00772744"/>
    <w:rsid w:val="007F5704"/>
    <w:rsid w:val="00856804"/>
    <w:rsid w:val="00B33858"/>
    <w:rsid w:val="00BA555F"/>
    <w:rsid w:val="00D0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75E9"/>
  <w15:chartTrackingRefBased/>
  <w15:docId w15:val="{B1655703-314F-40A1-A4FB-1216648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EA"/>
    <w:rPr>
      <w:rFonts w:ascii="Arial" w:hAnsi="Arial"/>
      <w:sz w:val="36"/>
    </w:rPr>
  </w:style>
  <w:style w:type="paragraph" w:styleId="Heading1">
    <w:name w:val="heading 1"/>
    <w:basedOn w:val="Normal"/>
    <w:next w:val="Normal"/>
    <w:link w:val="Heading1Char"/>
    <w:uiPriority w:val="9"/>
    <w:qFormat/>
    <w:rsid w:val="004077F0"/>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4077F0"/>
    <w:pPr>
      <w:keepNext/>
      <w:keepLines/>
      <w:spacing w:before="40" w:after="0"/>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4077F0"/>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7F0"/>
    <w:rPr>
      <w:rFonts w:ascii="Arial" w:eastAsiaTheme="majorEastAsia" w:hAnsi="Arial" w:cstheme="majorBidi"/>
      <w:color w:val="000000" w:themeColor="text1"/>
      <w:sz w:val="44"/>
      <w:szCs w:val="26"/>
    </w:rPr>
  </w:style>
  <w:style w:type="character" w:customStyle="1" w:styleId="Heading1Char">
    <w:name w:val="Heading 1 Char"/>
    <w:basedOn w:val="DefaultParagraphFont"/>
    <w:link w:val="Heading1"/>
    <w:uiPriority w:val="9"/>
    <w:rsid w:val="004077F0"/>
    <w:rPr>
      <w:rFonts w:ascii="Arial" w:eastAsiaTheme="majorEastAsia" w:hAnsi="Arial" w:cstheme="majorBidi"/>
      <w:color w:val="000000" w:themeColor="text1"/>
      <w:sz w:val="48"/>
      <w:szCs w:val="32"/>
    </w:rPr>
  </w:style>
  <w:style w:type="character" w:styleId="Hyperlink">
    <w:name w:val="Hyperlink"/>
    <w:basedOn w:val="DefaultParagraphFont"/>
    <w:uiPriority w:val="99"/>
    <w:unhideWhenUsed/>
    <w:rsid w:val="004077F0"/>
    <w:rPr>
      <w:color w:val="0563C1" w:themeColor="hyperlink"/>
      <w:u w:val="single"/>
    </w:rPr>
  </w:style>
  <w:style w:type="character" w:styleId="UnresolvedMention">
    <w:name w:val="Unresolved Mention"/>
    <w:basedOn w:val="DefaultParagraphFont"/>
    <w:uiPriority w:val="99"/>
    <w:semiHidden/>
    <w:unhideWhenUsed/>
    <w:rsid w:val="004077F0"/>
    <w:rPr>
      <w:color w:val="605E5C"/>
      <w:shd w:val="clear" w:color="auto" w:fill="E1DFDD"/>
    </w:rPr>
  </w:style>
  <w:style w:type="character" w:customStyle="1" w:styleId="Heading3Char">
    <w:name w:val="Heading 3 Char"/>
    <w:basedOn w:val="DefaultParagraphFont"/>
    <w:link w:val="Heading3"/>
    <w:uiPriority w:val="9"/>
    <w:rsid w:val="004077F0"/>
    <w:rPr>
      <w:rFonts w:ascii="Arial" w:eastAsiaTheme="majorEastAsia" w:hAnsi="Arial" w:cstheme="majorBidi"/>
      <w:b/>
      <w:color w:val="000000" w:themeColor="text1"/>
      <w:sz w:val="36"/>
      <w:szCs w:val="24"/>
    </w:rPr>
  </w:style>
  <w:style w:type="paragraph" w:styleId="CommentText">
    <w:name w:val="annotation text"/>
    <w:basedOn w:val="Normal"/>
    <w:link w:val="CommentTextChar"/>
    <w:uiPriority w:val="99"/>
    <w:unhideWhenUsed/>
    <w:rsid w:val="00D05877"/>
    <w:pPr>
      <w:spacing w:after="0" w:line="240" w:lineRule="auto"/>
    </w:pPr>
    <w:rPr>
      <w:sz w:val="20"/>
      <w:szCs w:val="20"/>
    </w:rPr>
  </w:style>
  <w:style w:type="character" w:customStyle="1" w:styleId="CommentTextChar">
    <w:name w:val="Comment Text Char"/>
    <w:basedOn w:val="DefaultParagraphFont"/>
    <w:link w:val="CommentText"/>
    <w:uiPriority w:val="99"/>
    <w:rsid w:val="00D05877"/>
    <w:rPr>
      <w:sz w:val="20"/>
      <w:szCs w:val="20"/>
    </w:rPr>
  </w:style>
  <w:style w:type="paragraph" w:styleId="Header">
    <w:name w:val="header"/>
    <w:basedOn w:val="Normal"/>
    <w:link w:val="HeaderChar"/>
    <w:uiPriority w:val="99"/>
    <w:unhideWhenUsed/>
    <w:rsid w:val="00407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EA"/>
    <w:rPr>
      <w:rFonts w:ascii="Arial" w:hAnsi="Arial"/>
    </w:rPr>
  </w:style>
  <w:style w:type="paragraph" w:styleId="Footer">
    <w:name w:val="footer"/>
    <w:basedOn w:val="Normal"/>
    <w:link w:val="FooterChar"/>
    <w:uiPriority w:val="99"/>
    <w:unhideWhenUsed/>
    <w:rsid w:val="00407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EA"/>
    <w:rPr>
      <w:rFonts w:ascii="Arial" w:hAnsi="Arial"/>
    </w:rPr>
  </w:style>
  <w:style w:type="character" w:styleId="CommentReference">
    <w:name w:val="annotation reference"/>
    <w:basedOn w:val="DefaultParagraphFont"/>
    <w:uiPriority w:val="99"/>
    <w:semiHidden/>
    <w:unhideWhenUsed/>
    <w:rsid w:val="000C0CAC"/>
    <w:rPr>
      <w:sz w:val="16"/>
      <w:szCs w:val="16"/>
    </w:rPr>
  </w:style>
  <w:style w:type="paragraph" w:styleId="CommentSubject">
    <w:name w:val="annotation subject"/>
    <w:basedOn w:val="CommentText"/>
    <w:next w:val="CommentText"/>
    <w:link w:val="CommentSubjectChar"/>
    <w:uiPriority w:val="99"/>
    <w:semiHidden/>
    <w:unhideWhenUsed/>
    <w:rsid w:val="000C0CAC"/>
    <w:pPr>
      <w:spacing w:after="160"/>
    </w:pPr>
    <w:rPr>
      <w:b/>
      <w:bCs/>
    </w:rPr>
  </w:style>
  <w:style w:type="character" w:customStyle="1" w:styleId="CommentSubjectChar">
    <w:name w:val="Comment Subject Char"/>
    <w:basedOn w:val="CommentTextChar"/>
    <w:link w:val="CommentSubject"/>
    <w:uiPriority w:val="99"/>
    <w:semiHidden/>
    <w:rsid w:val="000C0CAC"/>
    <w:rPr>
      <w:rFonts w:ascii="Arial" w:hAnsi="Arial"/>
      <w:b/>
      <w:bCs/>
      <w:sz w:val="20"/>
      <w:szCs w:val="20"/>
    </w:rPr>
  </w:style>
  <w:style w:type="paragraph" w:styleId="BalloonText">
    <w:name w:val="Balloon Text"/>
    <w:basedOn w:val="Normal"/>
    <w:link w:val="BalloonTextChar"/>
    <w:uiPriority w:val="99"/>
    <w:semiHidden/>
    <w:unhideWhenUsed/>
    <w:rsid w:val="000C0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says.co.uk/adult-social-care-and-public-health/dementia-strategy-survey" TargetMode="External"/><Relationship Id="rId3" Type="http://schemas.openxmlformats.org/officeDocument/2006/relationships/webSettings" Target="webSettings.xml"/><Relationship Id="rId7" Type="http://schemas.openxmlformats.org/officeDocument/2006/relationships/hyperlink" Target="mailto:contactcentre.adminhub@surreycc.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ntactcentre.adminhub@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DeDoncker</dc:creator>
  <cp:keywords/>
  <dc:description/>
  <cp:lastModifiedBy>Siobhan DeDoncker</cp:lastModifiedBy>
  <cp:revision>7</cp:revision>
  <cp:lastPrinted>2021-12-06T10:55:00Z</cp:lastPrinted>
  <dcterms:created xsi:type="dcterms:W3CDTF">2021-12-03T16:22:00Z</dcterms:created>
  <dcterms:modified xsi:type="dcterms:W3CDTF">2021-12-06T10:58:00Z</dcterms:modified>
</cp:coreProperties>
</file>