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F5" w:rsidRPr="00404D29" w:rsidRDefault="00FF26F5" w:rsidP="000A1421">
      <w:pPr>
        <w:tabs>
          <w:tab w:val="left" w:pos="2617"/>
        </w:tabs>
        <w:spacing w:after="0" w:line="240" w:lineRule="auto"/>
        <w:rPr>
          <w:rFonts w:ascii="Arial" w:eastAsiaTheme="minorEastAsia" w:hAnsi="Arial" w:cs="Arial"/>
          <w:b/>
          <w:sz w:val="32"/>
          <w:szCs w:val="24"/>
          <w:lang w:eastAsia="en-GB"/>
        </w:rPr>
      </w:pPr>
      <w:r w:rsidRPr="00404D29">
        <w:rPr>
          <w:rFonts w:ascii="Arial" w:eastAsiaTheme="minorEastAsia" w:hAnsi="Arial" w:cs="Arial"/>
          <w:b/>
          <w:sz w:val="32"/>
          <w:szCs w:val="24"/>
          <w:lang w:eastAsia="en-GB"/>
        </w:rPr>
        <w:t>Early Years Funding Proposals and Consultation for 2019/20</w:t>
      </w:r>
    </w:p>
    <w:p w:rsidR="00BD35BC" w:rsidRPr="00C409C1" w:rsidRDefault="00BD35BC" w:rsidP="000A1421">
      <w:pPr>
        <w:tabs>
          <w:tab w:val="left" w:pos="567"/>
          <w:tab w:val="left" w:pos="2617"/>
        </w:tabs>
        <w:spacing w:after="0" w:line="240" w:lineRule="auto"/>
        <w:rPr>
          <w:rFonts w:ascii="Arial" w:eastAsiaTheme="minorEastAsia" w:hAnsi="Arial" w:cs="Arial"/>
          <w:b/>
          <w:sz w:val="24"/>
          <w:szCs w:val="24"/>
          <w:lang w:eastAsia="en-GB"/>
        </w:rPr>
      </w:pPr>
    </w:p>
    <w:p w:rsidR="00BD35BC" w:rsidRPr="00404D29" w:rsidRDefault="00EE4BB8" w:rsidP="000A1421">
      <w:pPr>
        <w:tabs>
          <w:tab w:val="left" w:pos="567"/>
          <w:tab w:val="left" w:pos="2617"/>
        </w:tabs>
        <w:spacing w:after="120" w:line="240" w:lineRule="auto"/>
        <w:rPr>
          <w:rFonts w:ascii="Arial" w:eastAsiaTheme="minorEastAsia" w:hAnsi="Arial" w:cs="Arial"/>
          <w:b/>
          <w:sz w:val="28"/>
          <w:szCs w:val="24"/>
          <w:lang w:eastAsia="en-GB"/>
        </w:rPr>
      </w:pPr>
      <w:r w:rsidRPr="00404D29">
        <w:rPr>
          <w:rFonts w:ascii="Arial" w:eastAsiaTheme="minorEastAsia" w:hAnsi="Arial" w:cs="Arial"/>
          <w:b/>
          <w:sz w:val="28"/>
          <w:szCs w:val="24"/>
          <w:lang w:eastAsia="en-GB"/>
        </w:rPr>
        <w:t>Key issues</w:t>
      </w:r>
    </w:p>
    <w:p w:rsidR="00EE4BB8" w:rsidRDefault="00C001F3" w:rsidP="000A1421">
      <w:pPr>
        <w:tabs>
          <w:tab w:val="left" w:pos="567"/>
          <w:tab w:val="left" w:pos="2617"/>
        </w:tabs>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There are no changes to the key principles of Surrey’s approach to early years fund</w:t>
      </w:r>
      <w:r w:rsidR="007932C3">
        <w:rPr>
          <w:rFonts w:ascii="Arial" w:eastAsiaTheme="minorEastAsia" w:hAnsi="Arial" w:cs="Arial"/>
          <w:sz w:val="24"/>
          <w:szCs w:val="24"/>
          <w:lang w:eastAsia="en-GB"/>
        </w:rPr>
        <w:t>ing, with the proposed central</w:t>
      </w:r>
      <w:r>
        <w:rPr>
          <w:rFonts w:ascii="Arial" w:eastAsiaTheme="minorEastAsia" w:hAnsi="Arial" w:cs="Arial"/>
          <w:sz w:val="24"/>
          <w:szCs w:val="24"/>
          <w:lang w:eastAsia="en-GB"/>
        </w:rPr>
        <w:t xml:space="preserve"> ret</w:t>
      </w:r>
      <w:r w:rsidR="000A1421">
        <w:rPr>
          <w:rFonts w:ascii="Arial" w:eastAsiaTheme="minorEastAsia" w:hAnsi="Arial" w:cs="Arial"/>
          <w:sz w:val="24"/>
          <w:szCs w:val="24"/>
          <w:lang w:eastAsia="en-GB"/>
        </w:rPr>
        <w:t>ention r</w:t>
      </w:r>
      <w:r>
        <w:rPr>
          <w:rFonts w:ascii="Arial" w:eastAsiaTheme="minorEastAsia" w:hAnsi="Arial" w:cs="Arial"/>
          <w:sz w:val="24"/>
          <w:szCs w:val="24"/>
          <w:lang w:eastAsia="en-GB"/>
        </w:rPr>
        <w:t>emaining at 5% and 95% being passed through to providers. The</w:t>
      </w:r>
      <w:r w:rsidR="00B045F2">
        <w:rPr>
          <w:rFonts w:ascii="Arial" w:eastAsiaTheme="minorEastAsia" w:hAnsi="Arial" w:cs="Arial"/>
          <w:sz w:val="24"/>
          <w:szCs w:val="24"/>
          <w:lang w:eastAsia="en-GB"/>
        </w:rPr>
        <w:t>re</w:t>
      </w:r>
      <w:r>
        <w:rPr>
          <w:rFonts w:ascii="Arial" w:eastAsiaTheme="minorEastAsia" w:hAnsi="Arial" w:cs="Arial"/>
          <w:sz w:val="24"/>
          <w:szCs w:val="24"/>
          <w:lang w:eastAsia="en-GB"/>
        </w:rPr>
        <w:t xml:space="preserve"> are however some </w:t>
      </w:r>
      <w:r w:rsidRPr="005813CE">
        <w:rPr>
          <w:rFonts w:ascii="Arial" w:eastAsiaTheme="minorEastAsia" w:hAnsi="Arial" w:cs="Arial"/>
          <w:sz w:val="24"/>
          <w:szCs w:val="24"/>
          <w:lang w:eastAsia="en-GB"/>
        </w:rPr>
        <w:t>small</w:t>
      </w:r>
      <w:r w:rsidR="00FB6DC8" w:rsidRPr="005813CE">
        <w:rPr>
          <w:rFonts w:ascii="Arial" w:eastAsiaTheme="minorEastAsia" w:hAnsi="Arial" w:cs="Arial"/>
          <w:sz w:val="24"/>
          <w:szCs w:val="24"/>
          <w:lang w:eastAsia="en-GB"/>
        </w:rPr>
        <w:t xml:space="preserve"> changes</w:t>
      </w:r>
      <w:r w:rsidR="00EE4BB8" w:rsidRPr="005813CE">
        <w:rPr>
          <w:rFonts w:ascii="Arial" w:eastAsiaTheme="minorEastAsia" w:hAnsi="Arial" w:cs="Arial"/>
          <w:sz w:val="24"/>
          <w:szCs w:val="24"/>
          <w:lang w:eastAsia="en-GB"/>
        </w:rPr>
        <w:t xml:space="preserve"> </w:t>
      </w:r>
      <w:r w:rsidR="00EE4BB8" w:rsidRPr="00EE4BB8">
        <w:rPr>
          <w:rFonts w:ascii="Arial" w:eastAsiaTheme="minorEastAsia" w:hAnsi="Arial" w:cs="Arial"/>
          <w:sz w:val="24"/>
          <w:szCs w:val="24"/>
          <w:lang w:eastAsia="en-GB"/>
        </w:rPr>
        <w:t xml:space="preserve">proposed to </w:t>
      </w:r>
      <w:r w:rsidR="000A1421">
        <w:rPr>
          <w:rFonts w:ascii="Arial" w:eastAsiaTheme="minorEastAsia" w:hAnsi="Arial" w:cs="Arial"/>
          <w:sz w:val="24"/>
          <w:szCs w:val="24"/>
          <w:lang w:eastAsia="en-GB"/>
        </w:rPr>
        <w:t>the</w:t>
      </w:r>
      <w:r w:rsidR="00D62841">
        <w:rPr>
          <w:rFonts w:ascii="Arial" w:eastAsiaTheme="minorEastAsia" w:hAnsi="Arial" w:cs="Arial"/>
          <w:sz w:val="24"/>
          <w:szCs w:val="24"/>
          <w:lang w:eastAsia="en-GB"/>
        </w:rPr>
        <w:t xml:space="preserve"> early years funding formul</w:t>
      </w:r>
      <w:r w:rsidR="00EE4BB8" w:rsidRPr="00EE4BB8">
        <w:rPr>
          <w:rFonts w:ascii="Arial" w:eastAsiaTheme="minorEastAsia" w:hAnsi="Arial" w:cs="Arial"/>
          <w:sz w:val="24"/>
          <w:szCs w:val="24"/>
          <w:lang w:eastAsia="en-GB"/>
        </w:rPr>
        <w:t>a for 2019/20</w:t>
      </w:r>
      <w:r w:rsidR="007932C3">
        <w:rPr>
          <w:rFonts w:ascii="Arial" w:eastAsiaTheme="minorEastAsia" w:hAnsi="Arial" w:cs="Arial"/>
          <w:sz w:val="24"/>
          <w:szCs w:val="24"/>
          <w:lang w:eastAsia="en-GB"/>
        </w:rPr>
        <w:t xml:space="preserve"> and use of the retained 5%, as outlined below. </w:t>
      </w:r>
    </w:p>
    <w:p w:rsidR="007932C3" w:rsidRPr="00C409C1" w:rsidRDefault="007932C3" w:rsidP="000A1421">
      <w:pPr>
        <w:tabs>
          <w:tab w:val="left" w:pos="567"/>
          <w:tab w:val="left" w:pos="2617"/>
        </w:tabs>
        <w:spacing w:after="0" w:line="240" w:lineRule="auto"/>
        <w:rPr>
          <w:rFonts w:ascii="Arial" w:eastAsiaTheme="minorEastAsia" w:hAnsi="Arial" w:cs="Arial"/>
          <w:b/>
          <w:sz w:val="24"/>
          <w:szCs w:val="24"/>
          <w:lang w:eastAsia="en-GB"/>
        </w:rPr>
      </w:pPr>
    </w:p>
    <w:p w:rsidR="00BD35BC" w:rsidRPr="00404D29" w:rsidRDefault="00BD35BC" w:rsidP="000A1421">
      <w:pPr>
        <w:tabs>
          <w:tab w:val="left" w:pos="567"/>
          <w:tab w:val="left" w:pos="2617"/>
        </w:tabs>
        <w:spacing w:after="120" w:line="240" w:lineRule="auto"/>
        <w:rPr>
          <w:rFonts w:ascii="Arial" w:eastAsiaTheme="minorEastAsia" w:hAnsi="Arial" w:cs="Arial"/>
          <w:b/>
          <w:sz w:val="28"/>
          <w:szCs w:val="24"/>
          <w:lang w:eastAsia="en-GB"/>
        </w:rPr>
      </w:pPr>
      <w:r w:rsidRPr="00404D29">
        <w:rPr>
          <w:rFonts w:ascii="Arial" w:eastAsiaTheme="minorEastAsia" w:hAnsi="Arial" w:cs="Arial"/>
          <w:b/>
          <w:sz w:val="28"/>
          <w:szCs w:val="24"/>
          <w:lang w:eastAsia="en-GB"/>
        </w:rPr>
        <w:t>Background</w:t>
      </w:r>
    </w:p>
    <w:p w:rsidR="00BD35BC" w:rsidRDefault="00BD35BC" w:rsidP="000A1421">
      <w:pPr>
        <w:tabs>
          <w:tab w:val="left" w:pos="2617"/>
        </w:tabs>
        <w:spacing w:after="0" w:line="240" w:lineRule="auto"/>
        <w:contextualSpacing/>
        <w:rPr>
          <w:rFonts w:ascii="Arial" w:eastAsiaTheme="minorEastAsia" w:hAnsi="Arial" w:cs="Arial"/>
          <w:sz w:val="24"/>
          <w:szCs w:val="24"/>
          <w:lang w:eastAsia="en-GB"/>
        </w:rPr>
      </w:pPr>
      <w:r w:rsidRPr="00C409C1">
        <w:rPr>
          <w:rFonts w:ascii="Arial" w:eastAsiaTheme="minorEastAsia" w:hAnsi="Arial" w:cs="Arial"/>
          <w:sz w:val="24"/>
          <w:szCs w:val="24"/>
          <w:lang w:eastAsia="en-GB"/>
        </w:rPr>
        <w:t xml:space="preserve">The </w:t>
      </w:r>
      <w:proofErr w:type="spellStart"/>
      <w:r w:rsidR="00B045F2">
        <w:rPr>
          <w:rFonts w:ascii="Arial" w:eastAsiaTheme="minorEastAsia" w:hAnsi="Arial" w:cs="Arial"/>
          <w:sz w:val="24"/>
          <w:szCs w:val="24"/>
          <w:lang w:eastAsia="en-GB"/>
        </w:rPr>
        <w:t>DfE’s</w:t>
      </w:r>
      <w:proofErr w:type="spellEnd"/>
      <w:r w:rsidR="00B045F2">
        <w:rPr>
          <w:rFonts w:ascii="Arial" w:eastAsiaTheme="minorEastAsia" w:hAnsi="Arial" w:cs="Arial"/>
          <w:sz w:val="24"/>
          <w:szCs w:val="24"/>
          <w:lang w:eastAsia="en-GB"/>
        </w:rPr>
        <w:t xml:space="preserve"> focus </w:t>
      </w:r>
      <w:r w:rsidRPr="00C409C1">
        <w:rPr>
          <w:rFonts w:ascii="Arial" w:eastAsiaTheme="minorEastAsia" w:hAnsi="Arial" w:cs="Arial"/>
          <w:sz w:val="24"/>
          <w:szCs w:val="24"/>
          <w:lang w:eastAsia="en-GB"/>
        </w:rPr>
        <w:t xml:space="preserve">for </w:t>
      </w:r>
      <w:r w:rsidR="00EE4BB8">
        <w:rPr>
          <w:rFonts w:ascii="Arial" w:eastAsiaTheme="minorEastAsia" w:hAnsi="Arial" w:cs="Arial"/>
          <w:sz w:val="24"/>
          <w:szCs w:val="24"/>
          <w:lang w:eastAsia="en-GB"/>
        </w:rPr>
        <w:t xml:space="preserve">the free early education entitlement for </w:t>
      </w:r>
      <w:r w:rsidRPr="00C409C1">
        <w:rPr>
          <w:rFonts w:ascii="Arial" w:eastAsiaTheme="minorEastAsia" w:hAnsi="Arial" w:cs="Arial"/>
          <w:sz w:val="24"/>
          <w:szCs w:val="24"/>
          <w:lang w:eastAsia="en-GB"/>
        </w:rPr>
        <w:t xml:space="preserve">the year ahead centres around provision for the most disadvantaged 2 year olds, ensuring there is sufficient inclusive provision for children with SEND and </w:t>
      </w:r>
      <w:r w:rsidR="002557D9">
        <w:rPr>
          <w:rFonts w:ascii="Arial" w:eastAsiaTheme="minorEastAsia" w:hAnsi="Arial" w:cs="Arial"/>
          <w:sz w:val="24"/>
          <w:szCs w:val="24"/>
          <w:lang w:eastAsia="en-GB"/>
        </w:rPr>
        <w:t>promoting</w:t>
      </w:r>
      <w:r w:rsidRPr="00C409C1">
        <w:rPr>
          <w:rFonts w:ascii="Arial" w:eastAsiaTheme="minorEastAsia" w:hAnsi="Arial" w:cs="Arial"/>
          <w:sz w:val="24"/>
          <w:szCs w:val="24"/>
          <w:lang w:eastAsia="en-GB"/>
        </w:rPr>
        <w:t xml:space="preserve"> social mobility. This </w:t>
      </w:r>
      <w:r>
        <w:rPr>
          <w:rFonts w:ascii="Arial" w:eastAsiaTheme="minorEastAsia" w:hAnsi="Arial" w:cs="Arial"/>
          <w:sz w:val="24"/>
          <w:szCs w:val="24"/>
          <w:lang w:eastAsia="en-GB"/>
        </w:rPr>
        <w:t>mirrors the key priorities in Surrey’s</w:t>
      </w:r>
      <w:r w:rsidRPr="00C409C1">
        <w:rPr>
          <w:rFonts w:ascii="Arial" w:eastAsiaTheme="minorEastAsia" w:hAnsi="Arial" w:cs="Arial"/>
          <w:sz w:val="24"/>
          <w:szCs w:val="24"/>
          <w:lang w:eastAsia="en-GB"/>
        </w:rPr>
        <w:t xml:space="preserve"> developing Early Years Strategy to be launched </w:t>
      </w:r>
      <w:r>
        <w:rPr>
          <w:rFonts w:ascii="Arial" w:eastAsiaTheme="minorEastAsia" w:hAnsi="Arial" w:cs="Arial"/>
          <w:sz w:val="24"/>
          <w:szCs w:val="24"/>
          <w:lang w:eastAsia="en-GB"/>
        </w:rPr>
        <w:t xml:space="preserve">in early 2019. </w:t>
      </w:r>
      <w:proofErr w:type="spellStart"/>
      <w:r>
        <w:rPr>
          <w:rFonts w:ascii="Arial" w:eastAsiaTheme="minorEastAsia" w:hAnsi="Arial" w:cs="Arial"/>
          <w:sz w:val="24"/>
          <w:szCs w:val="24"/>
          <w:lang w:eastAsia="en-GB"/>
        </w:rPr>
        <w:t>DfE</w:t>
      </w:r>
      <w:proofErr w:type="spellEnd"/>
      <w:r>
        <w:rPr>
          <w:rFonts w:ascii="Arial" w:eastAsiaTheme="minorEastAsia" w:hAnsi="Arial" w:cs="Arial"/>
          <w:sz w:val="24"/>
          <w:szCs w:val="24"/>
          <w:lang w:eastAsia="en-GB"/>
        </w:rPr>
        <w:t xml:space="preserve"> </w:t>
      </w:r>
      <w:r w:rsidRPr="00C409C1">
        <w:rPr>
          <w:rFonts w:ascii="Arial" w:eastAsiaTheme="minorEastAsia" w:hAnsi="Arial" w:cs="Arial"/>
          <w:sz w:val="24"/>
          <w:szCs w:val="24"/>
          <w:lang w:eastAsia="en-GB"/>
        </w:rPr>
        <w:t xml:space="preserve">have also highlighted that </w:t>
      </w:r>
      <w:r>
        <w:rPr>
          <w:rFonts w:ascii="Arial" w:eastAsiaTheme="minorEastAsia" w:hAnsi="Arial" w:cs="Arial"/>
          <w:sz w:val="24"/>
          <w:szCs w:val="24"/>
          <w:lang w:eastAsia="en-GB"/>
        </w:rPr>
        <w:t>20</w:t>
      </w:r>
      <w:r w:rsidRPr="00C409C1">
        <w:rPr>
          <w:rFonts w:ascii="Arial" w:eastAsiaTheme="minorEastAsia" w:hAnsi="Arial" w:cs="Arial"/>
          <w:sz w:val="24"/>
          <w:szCs w:val="24"/>
          <w:lang w:eastAsia="en-GB"/>
        </w:rPr>
        <w:t xml:space="preserve">19/20 will require a higher level of market management </w:t>
      </w:r>
      <w:r w:rsidR="00B045F2">
        <w:rPr>
          <w:rFonts w:ascii="Arial" w:eastAsiaTheme="minorEastAsia" w:hAnsi="Arial" w:cs="Arial"/>
          <w:sz w:val="24"/>
          <w:szCs w:val="24"/>
          <w:lang w:eastAsia="en-GB"/>
        </w:rPr>
        <w:t>in order to</w:t>
      </w:r>
      <w:r w:rsidR="00E16648">
        <w:rPr>
          <w:rFonts w:ascii="Arial" w:eastAsiaTheme="minorEastAsia" w:hAnsi="Arial" w:cs="Arial"/>
          <w:sz w:val="24"/>
          <w:szCs w:val="24"/>
          <w:lang w:eastAsia="en-GB"/>
        </w:rPr>
        <w:t xml:space="preserve"> increase the supply of places </w:t>
      </w:r>
      <w:r w:rsidRPr="00C409C1">
        <w:rPr>
          <w:rFonts w:ascii="Arial" w:eastAsiaTheme="minorEastAsia" w:hAnsi="Arial" w:cs="Arial"/>
          <w:sz w:val="24"/>
          <w:szCs w:val="24"/>
          <w:lang w:eastAsia="en-GB"/>
        </w:rPr>
        <w:t xml:space="preserve">to achieve statutory sufficiency of provision. </w:t>
      </w:r>
    </w:p>
    <w:p w:rsidR="00BD35BC" w:rsidRPr="00C409C1" w:rsidRDefault="00BD35BC" w:rsidP="000A1421">
      <w:pPr>
        <w:tabs>
          <w:tab w:val="left" w:pos="2617"/>
        </w:tabs>
        <w:spacing w:after="0" w:line="240" w:lineRule="auto"/>
        <w:contextualSpacing/>
        <w:rPr>
          <w:rFonts w:ascii="Arial" w:eastAsiaTheme="minorEastAsia" w:hAnsi="Arial" w:cs="Arial"/>
          <w:sz w:val="24"/>
          <w:szCs w:val="24"/>
          <w:lang w:eastAsia="en-GB"/>
        </w:rPr>
      </w:pPr>
    </w:p>
    <w:p w:rsidR="00BD35BC" w:rsidRPr="00C409C1" w:rsidRDefault="00BD35BC" w:rsidP="000A1421">
      <w:pPr>
        <w:tabs>
          <w:tab w:val="left" w:pos="2617"/>
        </w:tabs>
        <w:spacing w:after="0" w:line="240" w:lineRule="auto"/>
        <w:contextualSpacing/>
        <w:rPr>
          <w:rFonts w:ascii="Arial" w:eastAsiaTheme="minorEastAsia" w:hAnsi="Arial" w:cs="Arial"/>
          <w:sz w:val="24"/>
          <w:szCs w:val="24"/>
          <w:lang w:eastAsia="en-GB"/>
        </w:rPr>
      </w:pPr>
      <w:r>
        <w:rPr>
          <w:rFonts w:ascii="Arial" w:eastAsiaTheme="minorEastAsia" w:hAnsi="Arial" w:cs="Arial"/>
          <w:sz w:val="24"/>
          <w:szCs w:val="24"/>
          <w:lang w:eastAsia="en-GB"/>
        </w:rPr>
        <w:t>In 2019/20, t</w:t>
      </w:r>
      <w:r w:rsidRPr="00C409C1">
        <w:rPr>
          <w:rFonts w:ascii="Arial" w:eastAsiaTheme="minorEastAsia" w:hAnsi="Arial" w:cs="Arial"/>
          <w:sz w:val="24"/>
          <w:szCs w:val="24"/>
          <w:lang w:eastAsia="en-GB"/>
        </w:rPr>
        <w:t>he</w:t>
      </w:r>
      <w:r>
        <w:rPr>
          <w:rFonts w:ascii="Arial" w:eastAsiaTheme="minorEastAsia" w:hAnsi="Arial" w:cs="Arial"/>
          <w:sz w:val="24"/>
          <w:szCs w:val="24"/>
          <w:lang w:eastAsia="en-GB"/>
        </w:rPr>
        <w:t xml:space="preserve"> </w:t>
      </w:r>
      <w:proofErr w:type="spellStart"/>
      <w:r>
        <w:rPr>
          <w:rFonts w:ascii="Arial" w:eastAsiaTheme="minorEastAsia" w:hAnsi="Arial" w:cs="Arial"/>
          <w:sz w:val="24"/>
          <w:szCs w:val="24"/>
          <w:lang w:eastAsia="en-GB"/>
        </w:rPr>
        <w:t>DfE</w:t>
      </w:r>
      <w:proofErr w:type="spellEnd"/>
      <w:r>
        <w:rPr>
          <w:rFonts w:ascii="Arial" w:eastAsiaTheme="minorEastAsia" w:hAnsi="Arial" w:cs="Arial"/>
          <w:sz w:val="24"/>
          <w:szCs w:val="24"/>
          <w:lang w:eastAsia="en-GB"/>
        </w:rPr>
        <w:t xml:space="preserve"> is not expected to increase the </w:t>
      </w:r>
      <w:r w:rsidRPr="00C409C1">
        <w:rPr>
          <w:rFonts w:ascii="Arial" w:eastAsiaTheme="minorEastAsia" w:hAnsi="Arial" w:cs="Arial"/>
          <w:sz w:val="24"/>
          <w:szCs w:val="24"/>
          <w:lang w:eastAsia="en-GB"/>
        </w:rPr>
        <w:t>hourly rate</w:t>
      </w:r>
      <w:r>
        <w:rPr>
          <w:rFonts w:ascii="Arial" w:eastAsiaTheme="minorEastAsia" w:hAnsi="Arial" w:cs="Arial"/>
          <w:sz w:val="24"/>
          <w:szCs w:val="24"/>
          <w:lang w:eastAsia="en-GB"/>
        </w:rPr>
        <w:t>s at which Surrey is funded</w:t>
      </w:r>
      <w:r w:rsidR="00EE4BB8">
        <w:rPr>
          <w:rFonts w:ascii="Arial" w:eastAsiaTheme="minorEastAsia" w:hAnsi="Arial" w:cs="Arial"/>
          <w:sz w:val="24"/>
          <w:szCs w:val="24"/>
          <w:lang w:eastAsia="en-GB"/>
        </w:rPr>
        <w:t xml:space="preserve"> for the free early </w:t>
      </w:r>
      <w:proofErr w:type="gramStart"/>
      <w:r w:rsidR="00EE4BB8">
        <w:rPr>
          <w:rFonts w:ascii="Arial" w:eastAsiaTheme="minorEastAsia" w:hAnsi="Arial" w:cs="Arial"/>
          <w:sz w:val="24"/>
          <w:szCs w:val="24"/>
          <w:lang w:eastAsia="en-GB"/>
        </w:rPr>
        <w:t>years</w:t>
      </w:r>
      <w:proofErr w:type="gramEnd"/>
      <w:r w:rsidR="00EE4BB8">
        <w:rPr>
          <w:rFonts w:ascii="Arial" w:eastAsiaTheme="minorEastAsia" w:hAnsi="Arial" w:cs="Arial"/>
          <w:sz w:val="24"/>
          <w:szCs w:val="24"/>
          <w:lang w:eastAsia="en-GB"/>
        </w:rPr>
        <w:t xml:space="preserve"> entitlement</w:t>
      </w:r>
      <w:r>
        <w:rPr>
          <w:rFonts w:ascii="Arial" w:eastAsiaTheme="minorEastAsia" w:hAnsi="Arial" w:cs="Arial"/>
          <w:sz w:val="24"/>
          <w:szCs w:val="24"/>
          <w:lang w:eastAsia="en-GB"/>
        </w:rPr>
        <w:t>, either for 2 year olds or for 3-4 year olds</w:t>
      </w:r>
      <w:r w:rsidRPr="00C409C1">
        <w:rPr>
          <w:rFonts w:ascii="Arial" w:eastAsiaTheme="minorEastAsia" w:hAnsi="Arial" w:cs="Arial"/>
          <w:sz w:val="24"/>
          <w:szCs w:val="24"/>
          <w:lang w:eastAsia="en-GB"/>
        </w:rPr>
        <w:t xml:space="preserve">. </w:t>
      </w:r>
      <w:r>
        <w:rPr>
          <w:rFonts w:ascii="Arial" w:eastAsiaTheme="minorEastAsia" w:hAnsi="Arial" w:cs="Arial"/>
          <w:sz w:val="24"/>
          <w:szCs w:val="24"/>
          <w:lang w:eastAsia="en-GB"/>
        </w:rPr>
        <w:t xml:space="preserve">Thus only small changes </w:t>
      </w:r>
      <w:r w:rsidR="00EE4BB8">
        <w:rPr>
          <w:rFonts w:ascii="Arial" w:eastAsiaTheme="minorEastAsia" w:hAnsi="Arial" w:cs="Arial"/>
          <w:sz w:val="24"/>
          <w:szCs w:val="24"/>
          <w:lang w:eastAsia="en-GB"/>
        </w:rPr>
        <w:t xml:space="preserve">in funding </w:t>
      </w:r>
      <w:r>
        <w:rPr>
          <w:rFonts w:ascii="Arial" w:eastAsiaTheme="minorEastAsia" w:hAnsi="Arial" w:cs="Arial"/>
          <w:sz w:val="24"/>
          <w:szCs w:val="24"/>
          <w:lang w:eastAsia="en-GB"/>
        </w:rPr>
        <w:t>are possible.</w:t>
      </w:r>
      <w:r w:rsidRPr="00C409C1">
        <w:rPr>
          <w:rFonts w:ascii="Arial" w:eastAsiaTheme="minorEastAsia" w:hAnsi="Arial" w:cs="Arial"/>
          <w:sz w:val="24"/>
          <w:szCs w:val="24"/>
          <w:lang w:eastAsia="en-GB"/>
        </w:rPr>
        <w:t xml:space="preserve"> The following proposals are possible because the level of contingency was set at a high level for 2018/19 in order to mitigate the risks related to the launch of 30 hours funded Early Education and Childcare Entitlement</w:t>
      </w:r>
      <w:r>
        <w:rPr>
          <w:rFonts w:ascii="Arial" w:eastAsiaTheme="minorEastAsia" w:hAnsi="Arial" w:cs="Arial"/>
          <w:sz w:val="24"/>
          <w:szCs w:val="24"/>
          <w:lang w:eastAsia="en-GB"/>
        </w:rPr>
        <w:t xml:space="preserve">, as the level of </w:t>
      </w:r>
      <w:r w:rsidR="0096034A">
        <w:rPr>
          <w:rFonts w:ascii="Arial" w:eastAsiaTheme="minorEastAsia" w:hAnsi="Arial" w:cs="Arial"/>
          <w:sz w:val="24"/>
          <w:szCs w:val="24"/>
          <w:lang w:eastAsia="en-GB"/>
        </w:rPr>
        <w:t>take-up</w:t>
      </w:r>
      <w:r>
        <w:rPr>
          <w:rFonts w:ascii="Arial" w:eastAsiaTheme="minorEastAsia" w:hAnsi="Arial" w:cs="Arial"/>
          <w:sz w:val="24"/>
          <w:szCs w:val="24"/>
          <w:lang w:eastAsia="en-GB"/>
        </w:rPr>
        <w:t xml:space="preserve"> of the 30 hours entitlement, and in particular the variation between terms, was unknown. With the benefit of a year’</w:t>
      </w:r>
      <w:r w:rsidRPr="00C409C1">
        <w:rPr>
          <w:rFonts w:ascii="Arial" w:eastAsiaTheme="minorEastAsia" w:hAnsi="Arial" w:cs="Arial"/>
          <w:sz w:val="24"/>
          <w:szCs w:val="24"/>
          <w:lang w:eastAsia="en-GB"/>
        </w:rPr>
        <w:t>s experience</w:t>
      </w:r>
      <w:r w:rsidR="00896893">
        <w:rPr>
          <w:rFonts w:ascii="Arial" w:eastAsiaTheme="minorEastAsia" w:hAnsi="Arial" w:cs="Arial"/>
          <w:sz w:val="24"/>
          <w:szCs w:val="24"/>
          <w:lang w:eastAsia="en-GB"/>
        </w:rPr>
        <w:t xml:space="preserve"> and an assessment of the impact on the sector</w:t>
      </w:r>
      <w:r w:rsidR="0096034A">
        <w:rPr>
          <w:rFonts w:ascii="Arial" w:eastAsiaTheme="minorEastAsia" w:hAnsi="Arial" w:cs="Arial"/>
          <w:sz w:val="24"/>
          <w:szCs w:val="24"/>
          <w:lang w:eastAsia="en-GB"/>
        </w:rPr>
        <w:t xml:space="preserve"> we propose that </w:t>
      </w:r>
      <w:r w:rsidRPr="00C409C1">
        <w:rPr>
          <w:rFonts w:ascii="Arial" w:eastAsiaTheme="minorEastAsia" w:hAnsi="Arial" w:cs="Arial"/>
          <w:sz w:val="24"/>
          <w:szCs w:val="24"/>
          <w:lang w:eastAsia="en-GB"/>
        </w:rPr>
        <w:t>the level of contingency can be reduced</w:t>
      </w:r>
      <w:r w:rsidR="00A15558">
        <w:rPr>
          <w:rFonts w:ascii="Arial" w:eastAsiaTheme="minorEastAsia" w:hAnsi="Arial" w:cs="Arial"/>
          <w:sz w:val="24"/>
          <w:szCs w:val="24"/>
          <w:lang w:eastAsia="en-GB"/>
        </w:rPr>
        <w:t>, releasing fu</w:t>
      </w:r>
      <w:r w:rsidR="00D62841">
        <w:rPr>
          <w:rFonts w:ascii="Arial" w:eastAsiaTheme="minorEastAsia" w:hAnsi="Arial" w:cs="Arial"/>
          <w:sz w:val="24"/>
          <w:szCs w:val="24"/>
          <w:lang w:eastAsia="en-GB"/>
        </w:rPr>
        <w:t>n</w:t>
      </w:r>
      <w:r w:rsidR="0096034A">
        <w:rPr>
          <w:rFonts w:ascii="Arial" w:eastAsiaTheme="minorEastAsia" w:hAnsi="Arial" w:cs="Arial"/>
          <w:sz w:val="24"/>
          <w:szCs w:val="24"/>
          <w:lang w:eastAsia="en-GB"/>
        </w:rPr>
        <w:t>ds</w:t>
      </w:r>
      <w:r w:rsidR="00E16648">
        <w:rPr>
          <w:rFonts w:ascii="Arial" w:eastAsiaTheme="minorEastAsia" w:hAnsi="Arial" w:cs="Arial"/>
          <w:sz w:val="24"/>
          <w:szCs w:val="24"/>
          <w:lang w:eastAsia="en-GB"/>
        </w:rPr>
        <w:t xml:space="preserve"> to focus on priority areas and to provide some increase in the basic hourly rate.</w:t>
      </w:r>
    </w:p>
    <w:p w:rsidR="00BD35BC" w:rsidRPr="00C409C1" w:rsidRDefault="00BD35BC" w:rsidP="000A1421">
      <w:pPr>
        <w:tabs>
          <w:tab w:val="left" w:pos="2617"/>
        </w:tabs>
        <w:spacing w:after="0" w:line="240" w:lineRule="auto"/>
        <w:contextualSpacing/>
        <w:rPr>
          <w:rFonts w:ascii="Arial" w:eastAsiaTheme="minorEastAsia" w:hAnsi="Arial" w:cs="Arial"/>
          <w:sz w:val="24"/>
          <w:szCs w:val="24"/>
          <w:lang w:eastAsia="en-GB"/>
        </w:rPr>
      </w:pPr>
    </w:p>
    <w:p w:rsidR="00BD35BC" w:rsidRPr="00404D29" w:rsidRDefault="00BD35BC" w:rsidP="000A1421">
      <w:pPr>
        <w:tabs>
          <w:tab w:val="left" w:pos="2617"/>
        </w:tabs>
        <w:spacing w:after="120" w:line="240" w:lineRule="auto"/>
        <w:contextualSpacing/>
        <w:rPr>
          <w:rFonts w:ascii="Arial" w:eastAsiaTheme="minorEastAsia" w:hAnsi="Arial" w:cs="Arial"/>
          <w:b/>
          <w:sz w:val="28"/>
          <w:szCs w:val="24"/>
          <w:lang w:eastAsia="en-GB"/>
        </w:rPr>
      </w:pPr>
      <w:r w:rsidRPr="00404D29">
        <w:rPr>
          <w:rFonts w:ascii="Arial" w:eastAsiaTheme="minorEastAsia" w:hAnsi="Arial" w:cs="Arial"/>
          <w:b/>
          <w:sz w:val="28"/>
          <w:szCs w:val="24"/>
          <w:lang w:eastAsia="en-GB"/>
        </w:rPr>
        <w:t>Proposed</w:t>
      </w:r>
      <w:r w:rsidR="00C001F3" w:rsidRPr="00404D29">
        <w:rPr>
          <w:rFonts w:ascii="Arial" w:eastAsiaTheme="minorEastAsia" w:hAnsi="Arial" w:cs="Arial"/>
          <w:b/>
          <w:sz w:val="28"/>
          <w:szCs w:val="24"/>
          <w:lang w:eastAsia="en-GB"/>
        </w:rPr>
        <w:t xml:space="preserve"> headline</w:t>
      </w:r>
      <w:r w:rsidR="008A5A6F" w:rsidRPr="00404D29">
        <w:rPr>
          <w:rFonts w:ascii="Arial" w:eastAsiaTheme="minorEastAsia" w:hAnsi="Arial" w:cs="Arial"/>
          <w:b/>
          <w:sz w:val="28"/>
          <w:szCs w:val="24"/>
          <w:lang w:eastAsia="en-GB"/>
        </w:rPr>
        <w:t>s</w:t>
      </w:r>
      <w:r w:rsidR="00E16648" w:rsidRPr="00404D29">
        <w:rPr>
          <w:rFonts w:ascii="Arial" w:eastAsiaTheme="minorEastAsia" w:hAnsi="Arial" w:cs="Arial"/>
          <w:b/>
          <w:sz w:val="28"/>
          <w:szCs w:val="24"/>
          <w:lang w:eastAsia="en-GB"/>
        </w:rPr>
        <w:t xml:space="preserve"> for f</w:t>
      </w:r>
      <w:r w:rsidR="00C426F8" w:rsidRPr="00404D29">
        <w:rPr>
          <w:rFonts w:ascii="Arial" w:eastAsiaTheme="minorEastAsia" w:hAnsi="Arial" w:cs="Arial"/>
          <w:b/>
          <w:sz w:val="28"/>
          <w:szCs w:val="24"/>
          <w:lang w:eastAsia="en-GB"/>
        </w:rPr>
        <w:t xml:space="preserve">unding of free entitlement for </w:t>
      </w:r>
      <w:r w:rsidR="00324E9C">
        <w:rPr>
          <w:rFonts w:ascii="Arial" w:eastAsiaTheme="minorEastAsia" w:hAnsi="Arial" w:cs="Arial"/>
          <w:b/>
          <w:sz w:val="28"/>
          <w:szCs w:val="24"/>
          <w:lang w:eastAsia="en-GB"/>
        </w:rPr>
        <w:t xml:space="preserve">two, </w:t>
      </w:r>
      <w:r w:rsidR="00C426F8" w:rsidRPr="00404D29">
        <w:rPr>
          <w:rFonts w:ascii="Arial" w:eastAsiaTheme="minorEastAsia" w:hAnsi="Arial" w:cs="Arial"/>
          <w:b/>
          <w:sz w:val="28"/>
          <w:szCs w:val="24"/>
          <w:lang w:eastAsia="en-GB"/>
        </w:rPr>
        <w:t>three and four year olds</w:t>
      </w:r>
      <w:r w:rsidRPr="00404D29">
        <w:rPr>
          <w:rFonts w:ascii="Arial" w:eastAsiaTheme="minorEastAsia" w:hAnsi="Arial" w:cs="Arial"/>
          <w:b/>
          <w:sz w:val="28"/>
          <w:szCs w:val="24"/>
          <w:lang w:eastAsia="en-GB"/>
        </w:rPr>
        <w:t xml:space="preserve"> </w:t>
      </w:r>
      <w:r w:rsidR="00E16648" w:rsidRPr="00404D29">
        <w:rPr>
          <w:rFonts w:ascii="Arial" w:eastAsiaTheme="minorEastAsia" w:hAnsi="Arial" w:cs="Arial"/>
          <w:b/>
          <w:sz w:val="28"/>
          <w:szCs w:val="24"/>
          <w:lang w:eastAsia="en-GB"/>
        </w:rPr>
        <w:t xml:space="preserve">in </w:t>
      </w:r>
      <w:r w:rsidRPr="00404D29">
        <w:rPr>
          <w:rFonts w:ascii="Arial" w:eastAsiaTheme="minorEastAsia" w:hAnsi="Arial" w:cs="Arial"/>
          <w:b/>
          <w:sz w:val="28"/>
          <w:szCs w:val="24"/>
          <w:lang w:eastAsia="en-GB"/>
        </w:rPr>
        <w:t>2019/20</w:t>
      </w:r>
    </w:p>
    <w:p w:rsidR="00931D96" w:rsidRDefault="00931D96" w:rsidP="000A1421">
      <w:pPr>
        <w:pStyle w:val="ListParagraph"/>
        <w:numPr>
          <w:ilvl w:val="0"/>
          <w:numId w:val="1"/>
        </w:numPr>
        <w:tabs>
          <w:tab w:val="left" w:pos="567"/>
          <w:tab w:val="left" w:pos="2617"/>
        </w:tabs>
        <w:spacing w:after="0" w:line="240" w:lineRule="auto"/>
        <w:ind w:left="567" w:hanging="567"/>
        <w:rPr>
          <w:rFonts w:ascii="Arial" w:eastAsiaTheme="minorEastAsia" w:hAnsi="Arial" w:cs="Arial"/>
          <w:sz w:val="24"/>
          <w:szCs w:val="24"/>
          <w:lang w:eastAsia="en-GB"/>
        </w:rPr>
      </w:pPr>
      <w:r>
        <w:rPr>
          <w:rFonts w:ascii="Arial" w:eastAsiaTheme="minorEastAsia" w:hAnsi="Arial" w:cs="Arial"/>
          <w:sz w:val="24"/>
          <w:szCs w:val="24"/>
          <w:lang w:eastAsia="en-GB"/>
        </w:rPr>
        <w:t>No change to the two year old funding hourly rate</w:t>
      </w:r>
    </w:p>
    <w:p w:rsidR="003A3874" w:rsidRDefault="003A3874" w:rsidP="000A1421">
      <w:pPr>
        <w:pStyle w:val="ListParagraph"/>
        <w:numPr>
          <w:ilvl w:val="0"/>
          <w:numId w:val="1"/>
        </w:numPr>
        <w:tabs>
          <w:tab w:val="left" w:pos="567"/>
          <w:tab w:val="left" w:pos="2617"/>
        </w:tabs>
        <w:spacing w:after="0" w:line="240" w:lineRule="auto"/>
        <w:ind w:left="567" w:hanging="567"/>
        <w:rPr>
          <w:rFonts w:ascii="Arial" w:eastAsiaTheme="minorEastAsia" w:hAnsi="Arial" w:cs="Arial"/>
          <w:sz w:val="24"/>
          <w:szCs w:val="24"/>
          <w:lang w:eastAsia="en-GB"/>
        </w:rPr>
      </w:pPr>
      <w:r>
        <w:rPr>
          <w:rFonts w:ascii="Arial" w:eastAsiaTheme="minorEastAsia" w:hAnsi="Arial" w:cs="Arial"/>
          <w:sz w:val="24"/>
          <w:szCs w:val="24"/>
          <w:lang w:eastAsia="en-GB"/>
        </w:rPr>
        <w:t>Reducing the level of contingency held from 3 and 4 year old funding</w:t>
      </w:r>
    </w:p>
    <w:p w:rsidR="00931D96" w:rsidRPr="00931D96" w:rsidRDefault="003A3874" w:rsidP="000A1421">
      <w:pPr>
        <w:pStyle w:val="ListParagraph"/>
        <w:numPr>
          <w:ilvl w:val="0"/>
          <w:numId w:val="1"/>
        </w:numPr>
        <w:tabs>
          <w:tab w:val="left" w:pos="567"/>
          <w:tab w:val="left" w:pos="2617"/>
        </w:tabs>
        <w:spacing w:after="0" w:line="240" w:lineRule="auto"/>
        <w:ind w:left="567" w:hanging="567"/>
        <w:rPr>
          <w:rFonts w:ascii="Arial" w:eastAsiaTheme="minorEastAsia" w:hAnsi="Arial" w:cs="Arial"/>
          <w:sz w:val="24"/>
          <w:szCs w:val="24"/>
          <w:lang w:eastAsia="en-GB"/>
        </w:rPr>
      </w:pPr>
      <w:r>
        <w:rPr>
          <w:rFonts w:ascii="Arial" w:eastAsiaTheme="minorEastAsia" w:hAnsi="Arial" w:cs="Arial"/>
          <w:sz w:val="24"/>
          <w:szCs w:val="24"/>
          <w:lang w:eastAsia="en-GB"/>
        </w:rPr>
        <w:t>Providing</w:t>
      </w:r>
      <w:r w:rsidR="00931D96" w:rsidRPr="00D62841">
        <w:rPr>
          <w:rFonts w:ascii="Arial" w:eastAsiaTheme="minorEastAsia" w:hAnsi="Arial" w:cs="Arial"/>
          <w:sz w:val="24"/>
          <w:szCs w:val="24"/>
          <w:lang w:eastAsia="en-GB"/>
        </w:rPr>
        <w:t xml:space="preserve"> </w:t>
      </w:r>
      <w:r w:rsidR="00931D96">
        <w:rPr>
          <w:rFonts w:ascii="Arial" w:eastAsiaTheme="minorEastAsia" w:hAnsi="Arial" w:cs="Arial"/>
          <w:sz w:val="24"/>
          <w:szCs w:val="24"/>
          <w:lang w:eastAsia="en-GB"/>
        </w:rPr>
        <w:t>a small increase to the hourly rate to providers for 3 and 4 year olds by re-assigning part of the allocation from contingency.</w:t>
      </w:r>
    </w:p>
    <w:p w:rsidR="00E30431" w:rsidRPr="00E30431" w:rsidRDefault="00E30431" w:rsidP="000A1421">
      <w:pPr>
        <w:pStyle w:val="ListParagraph"/>
        <w:numPr>
          <w:ilvl w:val="0"/>
          <w:numId w:val="1"/>
        </w:numPr>
        <w:tabs>
          <w:tab w:val="left" w:pos="567"/>
          <w:tab w:val="left" w:pos="2617"/>
        </w:tabs>
        <w:spacing w:after="0" w:line="240" w:lineRule="auto"/>
        <w:ind w:left="567" w:hanging="567"/>
        <w:rPr>
          <w:rFonts w:ascii="Arial" w:eastAsiaTheme="minorEastAsia" w:hAnsi="Arial" w:cs="Arial"/>
          <w:sz w:val="24"/>
          <w:szCs w:val="24"/>
          <w:lang w:eastAsia="en-GB"/>
        </w:rPr>
      </w:pPr>
      <w:r w:rsidRPr="00E30431">
        <w:rPr>
          <w:rFonts w:ascii="Arial" w:eastAsiaTheme="minorEastAsia" w:hAnsi="Arial" w:cs="Arial"/>
          <w:sz w:val="24"/>
          <w:szCs w:val="24"/>
          <w:lang w:eastAsia="en-GB"/>
        </w:rPr>
        <w:t>Increasing Early Years inclusion funding to better support children with SEND, improving early identification and responding to increases in demand.</w:t>
      </w:r>
    </w:p>
    <w:p w:rsidR="00931D96" w:rsidRPr="00C409C1" w:rsidRDefault="00931D96" w:rsidP="000A1421">
      <w:pPr>
        <w:numPr>
          <w:ilvl w:val="0"/>
          <w:numId w:val="1"/>
        </w:numPr>
        <w:spacing w:after="0" w:line="240" w:lineRule="auto"/>
        <w:ind w:left="567" w:hanging="567"/>
        <w:rPr>
          <w:rFonts w:ascii="Arial" w:eastAsiaTheme="minorEastAsia" w:hAnsi="Arial" w:cs="Arial"/>
          <w:sz w:val="24"/>
          <w:szCs w:val="24"/>
          <w:lang w:eastAsia="en-GB"/>
        </w:rPr>
      </w:pPr>
      <w:r>
        <w:rPr>
          <w:rFonts w:ascii="Arial" w:eastAsiaTheme="minorEastAsia" w:hAnsi="Arial" w:cs="Arial"/>
          <w:sz w:val="24"/>
          <w:szCs w:val="24"/>
          <w:lang w:eastAsia="en-GB"/>
        </w:rPr>
        <w:t xml:space="preserve">No change to the </w:t>
      </w:r>
      <w:r w:rsidR="003A3874">
        <w:rPr>
          <w:rFonts w:ascii="Arial" w:eastAsiaTheme="minorEastAsia" w:hAnsi="Arial" w:cs="Arial"/>
          <w:sz w:val="24"/>
          <w:szCs w:val="24"/>
          <w:lang w:eastAsia="en-GB"/>
        </w:rPr>
        <w:t>proportion</w:t>
      </w:r>
      <w:r>
        <w:rPr>
          <w:rFonts w:ascii="Arial" w:eastAsiaTheme="minorEastAsia" w:hAnsi="Arial" w:cs="Arial"/>
          <w:sz w:val="24"/>
          <w:szCs w:val="24"/>
          <w:lang w:eastAsia="en-GB"/>
        </w:rPr>
        <w:t xml:space="preserve"> of</w:t>
      </w:r>
      <w:r w:rsidR="00106A4D">
        <w:rPr>
          <w:rFonts w:ascii="Arial" w:eastAsiaTheme="minorEastAsia" w:hAnsi="Arial" w:cs="Arial"/>
          <w:sz w:val="24"/>
          <w:szCs w:val="24"/>
          <w:lang w:eastAsia="en-GB"/>
        </w:rPr>
        <w:t xml:space="preserve"> funding allocated to the deprivation supplement</w:t>
      </w:r>
      <w:r>
        <w:rPr>
          <w:rFonts w:ascii="Arial" w:eastAsiaTheme="minorEastAsia" w:hAnsi="Arial" w:cs="Arial"/>
          <w:sz w:val="24"/>
          <w:szCs w:val="24"/>
          <w:lang w:eastAsia="en-GB"/>
        </w:rPr>
        <w:t>.</w:t>
      </w:r>
    </w:p>
    <w:p w:rsidR="00BD35BC" w:rsidRPr="00C409C1" w:rsidRDefault="00E16648" w:rsidP="000A1421">
      <w:pPr>
        <w:numPr>
          <w:ilvl w:val="0"/>
          <w:numId w:val="1"/>
        </w:numPr>
        <w:spacing w:after="0" w:line="240" w:lineRule="auto"/>
        <w:ind w:left="567" w:hanging="567"/>
        <w:rPr>
          <w:rFonts w:ascii="Arial" w:eastAsiaTheme="minorEastAsia" w:hAnsi="Arial" w:cs="Arial"/>
          <w:sz w:val="24"/>
          <w:szCs w:val="24"/>
          <w:lang w:eastAsia="en-GB"/>
        </w:rPr>
      </w:pPr>
      <w:r>
        <w:rPr>
          <w:rFonts w:ascii="Arial" w:eastAsiaTheme="minorEastAsia" w:hAnsi="Arial" w:cs="Arial"/>
          <w:sz w:val="24"/>
          <w:szCs w:val="24"/>
          <w:lang w:eastAsia="en-GB"/>
        </w:rPr>
        <w:t xml:space="preserve">Continue </w:t>
      </w:r>
      <w:r w:rsidR="008A5A6F">
        <w:rPr>
          <w:rFonts w:ascii="Arial" w:eastAsiaTheme="minorEastAsia" w:hAnsi="Arial" w:cs="Arial"/>
          <w:sz w:val="24"/>
          <w:szCs w:val="24"/>
          <w:lang w:eastAsia="en-GB"/>
        </w:rPr>
        <w:t xml:space="preserve">with </w:t>
      </w:r>
      <w:r w:rsidR="00B045F2">
        <w:rPr>
          <w:rFonts w:ascii="Arial" w:eastAsiaTheme="minorEastAsia" w:hAnsi="Arial" w:cs="Arial"/>
          <w:sz w:val="24"/>
          <w:szCs w:val="24"/>
          <w:lang w:eastAsia="en-GB"/>
        </w:rPr>
        <w:t xml:space="preserve">current </w:t>
      </w:r>
      <w:r w:rsidR="008A5A6F">
        <w:rPr>
          <w:rFonts w:ascii="Arial" w:eastAsiaTheme="minorEastAsia" w:hAnsi="Arial" w:cs="Arial"/>
          <w:sz w:val="24"/>
          <w:szCs w:val="24"/>
          <w:lang w:eastAsia="en-GB"/>
        </w:rPr>
        <w:t xml:space="preserve">approach </w:t>
      </w:r>
      <w:r w:rsidR="00B045F2">
        <w:rPr>
          <w:rFonts w:ascii="Arial" w:eastAsiaTheme="minorEastAsia" w:hAnsi="Arial" w:cs="Arial"/>
          <w:sz w:val="24"/>
          <w:szCs w:val="24"/>
          <w:lang w:eastAsia="en-GB"/>
        </w:rPr>
        <w:t>to</w:t>
      </w:r>
      <w:r w:rsidR="008A5A6F">
        <w:rPr>
          <w:rFonts w:ascii="Arial" w:eastAsiaTheme="minorEastAsia" w:hAnsi="Arial" w:cs="Arial"/>
          <w:sz w:val="24"/>
          <w:szCs w:val="24"/>
          <w:lang w:eastAsia="en-GB"/>
        </w:rPr>
        <w:t xml:space="preserve"> M</w:t>
      </w:r>
      <w:r w:rsidR="00BD35BC" w:rsidRPr="00C409C1">
        <w:rPr>
          <w:rFonts w:ascii="Arial" w:eastAsiaTheme="minorEastAsia" w:hAnsi="Arial" w:cs="Arial"/>
          <w:sz w:val="24"/>
          <w:szCs w:val="24"/>
          <w:lang w:eastAsia="en-GB"/>
        </w:rPr>
        <w:t>aintained Nursery Schools Transitional Grant</w:t>
      </w:r>
      <w:r w:rsidR="002557D9">
        <w:rPr>
          <w:rFonts w:ascii="Arial" w:eastAsiaTheme="minorEastAsia" w:hAnsi="Arial" w:cs="Arial"/>
          <w:sz w:val="24"/>
          <w:szCs w:val="24"/>
          <w:lang w:eastAsia="en-GB"/>
        </w:rPr>
        <w:t>.</w:t>
      </w:r>
    </w:p>
    <w:p w:rsidR="00931D96" w:rsidRPr="00C409C1" w:rsidRDefault="00931D96" w:rsidP="000A1421">
      <w:pPr>
        <w:numPr>
          <w:ilvl w:val="0"/>
          <w:numId w:val="1"/>
        </w:numPr>
        <w:spacing w:after="0" w:line="240" w:lineRule="auto"/>
        <w:ind w:left="567" w:hanging="567"/>
        <w:rPr>
          <w:rFonts w:ascii="Arial" w:eastAsiaTheme="minorEastAsia" w:hAnsi="Arial" w:cs="Arial"/>
          <w:sz w:val="24"/>
          <w:szCs w:val="24"/>
          <w:lang w:eastAsia="en-GB"/>
        </w:rPr>
      </w:pPr>
      <w:r>
        <w:rPr>
          <w:rFonts w:ascii="Arial" w:eastAsiaTheme="minorEastAsia" w:hAnsi="Arial" w:cs="Arial"/>
          <w:sz w:val="24"/>
          <w:szCs w:val="24"/>
          <w:lang w:eastAsia="en-GB"/>
        </w:rPr>
        <w:t xml:space="preserve">Fund children in </w:t>
      </w:r>
      <w:r w:rsidRPr="00C409C1">
        <w:rPr>
          <w:rFonts w:ascii="Arial" w:eastAsiaTheme="minorEastAsia" w:hAnsi="Arial" w:cs="Arial"/>
          <w:sz w:val="24"/>
          <w:szCs w:val="24"/>
          <w:lang w:eastAsia="en-GB"/>
        </w:rPr>
        <w:t xml:space="preserve">SEND resource places </w:t>
      </w:r>
      <w:r>
        <w:rPr>
          <w:rFonts w:ascii="Arial" w:eastAsiaTheme="minorEastAsia" w:hAnsi="Arial" w:cs="Arial"/>
          <w:sz w:val="24"/>
          <w:szCs w:val="24"/>
          <w:lang w:eastAsia="en-GB"/>
        </w:rPr>
        <w:t>at the same hourly rate as other 3-4 year olds, with a corresponding slight reduction in place funding rate</w:t>
      </w:r>
      <w:r>
        <w:rPr>
          <w:rStyle w:val="FootnoteReference"/>
          <w:rFonts w:ascii="Arial" w:eastAsiaTheme="minorEastAsia" w:hAnsi="Arial" w:cs="Arial"/>
          <w:sz w:val="24"/>
          <w:szCs w:val="24"/>
          <w:lang w:eastAsia="en-GB"/>
        </w:rPr>
        <w:footnoteReference w:id="1"/>
      </w:r>
    </w:p>
    <w:p w:rsidR="00F065E9" w:rsidRDefault="00BD35BC" w:rsidP="000A1421">
      <w:pPr>
        <w:numPr>
          <w:ilvl w:val="0"/>
          <w:numId w:val="1"/>
        </w:numPr>
        <w:spacing w:after="0" w:line="240" w:lineRule="auto"/>
        <w:ind w:left="567" w:hanging="567"/>
        <w:rPr>
          <w:rFonts w:ascii="Arial" w:eastAsiaTheme="minorEastAsia" w:hAnsi="Arial" w:cs="Arial"/>
          <w:sz w:val="24"/>
          <w:szCs w:val="24"/>
          <w:lang w:eastAsia="en-GB"/>
        </w:rPr>
      </w:pPr>
      <w:r w:rsidRPr="00E16648">
        <w:rPr>
          <w:rFonts w:ascii="Arial" w:eastAsiaTheme="minorEastAsia" w:hAnsi="Arial" w:cs="Arial"/>
          <w:sz w:val="24"/>
          <w:szCs w:val="24"/>
          <w:lang w:eastAsia="en-GB"/>
        </w:rPr>
        <w:t xml:space="preserve">Maintain centrally retained funds at 5% of </w:t>
      </w:r>
      <w:r w:rsidR="00E16648" w:rsidRPr="00E16648">
        <w:rPr>
          <w:rFonts w:ascii="Arial" w:eastAsiaTheme="minorEastAsia" w:hAnsi="Arial" w:cs="Arial"/>
          <w:sz w:val="24"/>
          <w:szCs w:val="24"/>
          <w:lang w:eastAsia="en-GB"/>
        </w:rPr>
        <w:t>total 3-4 year old funding to</w:t>
      </w:r>
      <w:r w:rsidR="00F065E9">
        <w:rPr>
          <w:rFonts w:ascii="Arial" w:eastAsiaTheme="minorEastAsia" w:hAnsi="Arial" w:cs="Arial"/>
          <w:sz w:val="24"/>
          <w:szCs w:val="24"/>
          <w:lang w:eastAsia="en-GB"/>
        </w:rPr>
        <w:t>:</w:t>
      </w:r>
    </w:p>
    <w:p w:rsidR="00F065E9" w:rsidRDefault="00BD35BC" w:rsidP="000A1421">
      <w:pPr>
        <w:numPr>
          <w:ilvl w:val="1"/>
          <w:numId w:val="1"/>
        </w:numPr>
        <w:spacing w:after="0" w:line="240" w:lineRule="auto"/>
        <w:rPr>
          <w:rFonts w:ascii="Arial" w:eastAsiaTheme="minorEastAsia" w:hAnsi="Arial" w:cs="Arial"/>
          <w:sz w:val="24"/>
          <w:szCs w:val="24"/>
          <w:lang w:eastAsia="en-GB"/>
        </w:rPr>
      </w:pPr>
      <w:r w:rsidRPr="00E16648">
        <w:rPr>
          <w:rFonts w:ascii="Arial" w:eastAsiaTheme="minorEastAsia" w:hAnsi="Arial" w:cs="Arial"/>
          <w:sz w:val="24"/>
          <w:szCs w:val="24"/>
          <w:lang w:eastAsia="en-GB"/>
        </w:rPr>
        <w:t>meet sufficiency requirements</w:t>
      </w:r>
      <w:r w:rsidR="00782A7D">
        <w:rPr>
          <w:rFonts w:ascii="Arial" w:eastAsiaTheme="minorEastAsia" w:hAnsi="Arial" w:cs="Arial"/>
          <w:sz w:val="24"/>
          <w:szCs w:val="24"/>
          <w:lang w:eastAsia="en-GB"/>
        </w:rPr>
        <w:t>, including c</w:t>
      </w:r>
      <w:r w:rsidRPr="00E16648">
        <w:rPr>
          <w:rFonts w:ascii="Arial" w:eastAsiaTheme="minorEastAsia" w:hAnsi="Arial" w:cs="Arial"/>
          <w:sz w:val="24"/>
          <w:szCs w:val="24"/>
          <w:lang w:eastAsia="en-GB"/>
        </w:rPr>
        <w:t>ommissioning new provision;</w:t>
      </w:r>
    </w:p>
    <w:p w:rsidR="00F065E9" w:rsidRDefault="00BD35BC" w:rsidP="000A1421">
      <w:pPr>
        <w:numPr>
          <w:ilvl w:val="1"/>
          <w:numId w:val="1"/>
        </w:numPr>
        <w:spacing w:after="0" w:line="240" w:lineRule="auto"/>
        <w:rPr>
          <w:rFonts w:ascii="Arial" w:eastAsiaTheme="minorEastAsia" w:hAnsi="Arial" w:cs="Arial"/>
          <w:sz w:val="24"/>
          <w:szCs w:val="24"/>
          <w:lang w:eastAsia="en-GB"/>
        </w:rPr>
      </w:pPr>
      <w:r w:rsidRPr="00E16648">
        <w:rPr>
          <w:rFonts w:ascii="Arial" w:eastAsiaTheme="minorEastAsia" w:hAnsi="Arial" w:cs="Arial"/>
          <w:sz w:val="24"/>
          <w:szCs w:val="24"/>
          <w:lang w:eastAsia="en-GB"/>
        </w:rPr>
        <w:t>improve quality of pro</w:t>
      </w:r>
      <w:r w:rsidR="00E16648" w:rsidRPr="00E16648">
        <w:rPr>
          <w:rFonts w:ascii="Arial" w:eastAsiaTheme="minorEastAsia" w:hAnsi="Arial" w:cs="Arial"/>
          <w:sz w:val="24"/>
          <w:szCs w:val="24"/>
          <w:lang w:eastAsia="en-GB"/>
        </w:rPr>
        <w:t>vision, support</w:t>
      </w:r>
      <w:r w:rsidR="002557D9">
        <w:rPr>
          <w:rFonts w:ascii="Arial" w:eastAsiaTheme="minorEastAsia" w:hAnsi="Arial" w:cs="Arial"/>
          <w:sz w:val="24"/>
          <w:szCs w:val="24"/>
          <w:lang w:eastAsia="en-GB"/>
        </w:rPr>
        <w:t xml:space="preserve"> children with</w:t>
      </w:r>
      <w:r w:rsidR="00E16648" w:rsidRPr="00E16648">
        <w:rPr>
          <w:rFonts w:ascii="Arial" w:eastAsiaTheme="minorEastAsia" w:hAnsi="Arial" w:cs="Arial"/>
          <w:sz w:val="24"/>
          <w:szCs w:val="24"/>
          <w:lang w:eastAsia="en-GB"/>
        </w:rPr>
        <w:t xml:space="preserve"> SEND and meet</w:t>
      </w:r>
      <w:r w:rsidRPr="00E16648">
        <w:rPr>
          <w:rFonts w:ascii="Arial" w:eastAsiaTheme="minorEastAsia" w:hAnsi="Arial" w:cs="Arial"/>
          <w:sz w:val="24"/>
          <w:szCs w:val="24"/>
          <w:lang w:eastAsia="en-GB"/>
        </w:rPr>
        <w:t xml:space="preserve"> statutory requirements;</w:t>
      </w:r>
    </w:p>
    <w:p w:rsidR="008A5A6F" w:rsidRDefault="00BD35BC" w:rsidP="000A1421">
      <w:pPr>
        <w:numPr>
          <w:ilvl w:val="1"/>
          <w:numId w:val="1"/>
        </w:numPr>
        <w:spacing w:after="0" w:line="240" w:lineRule="auto"/>
        <w:rPr>
          <w:rFonts w:ascii="Arial" w:eastAsiaTheme="minorEastAsia" w:hAnsi="Arial" w:cs="Arial"/>
          <w:sz w:val="24"/>
          <w:szCs w:val="24"/>
          <w:lang w:eastAsia="en-GB"/>
        </w:rPr>
      </w:pPr>
      <w:r w:rsidRPr="008A5A6F">
        <w:rPr>
          <w:rFonts w:ascii="Arial" w:eastAsiaTheme="minorEastAsia" w:hAnsi="Arial" w:cs="Arial"/>
          <w:sz w:val="24"/>
          <w:szCs w:val="24"/>
          <w:lang w:eastAsia="en-GB"/>
        </w:rPr>
        <w:t xml:space="preserve">provide full time hours for non-entitled children with additional educational and social needs in maintained nursery schools; </w:t>
      </w:r>
    </w:p>
    <w:p w:rsidR="008A5A6F" w:rsidRDefault="00BD35BC" w:rsidP="000A1421">
      <w:pPr>
        <w:numPr>
          <w:ilvl w:val="1"/>
          <w:numId w:val="1"/>
        </w:numPr>
        <w:spacing w:after="0" w:line="240" w:lineRule="auto"/>
        <w:rPr>
          <w:rFonts w:ascii="Arial" w:eastAsiaTheme="minorEastAsia" w:hAnsi="Arial" w:cs="Arial"/>
          <w:sz w:val="24"/>
          <w:szCs w:val="24"/>
          <w:lang w:eastAsia="en-GB"/>
        </w:rPr>
      </w:pPr>
      <w:r w:rsidRPr="008A5A6F">
        <w:rPr>
          <w:rFonts w:ascii="Arial" w:eastAsiaTheme="minorEastAsia" w:hAnsi="Arial" w:cs="Arial"/>
          <w:sz w:val="24"/>
          <w:szCs w:val="24"/>
          <w:lang w:eastAsia="en-GB"/>
        </w:rPr>
        <w:t xml:space="preserve">establish new </w:t>
      </w:r>
      <w:r w:rsidR="00F065E9" w:rsidRPr="008A5A6F">
        <w:rPr>
          <w:rFonts w:ascii="Arial" w:eastAsiaTheme="minorEastAsia" w:hAnsi="Arial" w:cs="Arial"/>
          <w:sz w:val="24"/>
          <w:szCs w:val="24"/>
          <w:lang w:eastAsia="en-GB"/>
        </w:rPr>
        <w:t>I</w:t>
      </w:r>
      <w:r w:rsidRPr="008A5A6F">
        <w:rPr>
          <w:rFonts w:ascii="Arial" w:eastAsiaTheme="minorEastAsia" w:hAnsi="Arial" w:cs="Arial"/>
          <w:sz w:val="24"/>
          <w:szCs w:val="24"/>
          <w:lang w:eastAsia="en-GB"/>
        </w:rPr>
        <w:t>nclusion Fund for funded 2 year olds</w:t>
      </w:r>
      <w:r w:rsidR="008A5A6F">
        <w:rPr>
          <w:rFonts w:ascii="Arial" w:eastAsiaTheme="minorEastAsia" w:hAnsi="Arial" w:cs="Arial"/>
          <w:sz w:val="24"/>
          <w:szCs w:val="24"/>
          <w:lang w:eastAsia="en-GB"/>
        </w:rPr>
        <w:t>; and</w:t>
      </w:r>
    </w:p>
    <w:p w:rsidR="00BD35BC" w:rsidRPr="008A5A6F" w:rsidRDefault="008A5A6F" w:rsidP="000A1421">
      <w:pPr>
        <w:numPr>
          <w:ilvl w:val="1"/>
          <w:numId w:val="1"/>
        </w:numPr>
        <w:spacing w:after="0" w:line="240" w:lineRule="auto"/>
        <w:rPr>
          <w:rFonts w:ascii="Arial" w:eastAsiaTheme="minorEastAsia" w:hAnsi="Arial" w:cs="Arial"/>
          <w:sz w:val="24"/>
          <w:szCs w:val="24"/>
          <w:lang w:eastAsia="en-GB"/>
        </w:rPr>
      </w:pPr>
      <w:proofErr w:type="gramStart"/>
      <w:r>
        <w:rPr>
          <w:rFonts w:ascii="Arial" w:eastAsiaTheme="minorEastAsia" w:hAnsi="Arial" w:cs="Arial"/>
          <w:sz w:val="24"/>
          <w:szCs w:val="24"/>
          <w:lang w:eastAsia="en-GB"/>
        </w:rPr>
        <w:t>develop</w:t>
      </w:r>
      <w:proofErr w:type="gramEnd"/>
      <w:r>
        <w:rPr>
          <w:rFonts w:ascii="Arial" w:eastAsiaTheme="minorEastAsia" w:hAnsi="Arial" w:cs="Arial"/>
          <w:sz w:val="24"/>
          <w:szCs w:val="24"/>
          <w:lang w:eastAsia="en-GB"/>
        </w:rPr>
        <w:t xml:space="preserve"> specific projects focussed on supporting</w:t>
      </w:r>
      <w:r w:rsidR="00565FD1">
        <w:rPr>
          <w:rFonts w:ascii="Arial" w:eastAsiaTheme="minorEastAsia" w:hAnsi="Arial" w:cs="Arial"/>
          <w:sz w:val="24"/>
          <w:szCs w:val="24"/>
          <w:lang w:eastAsia="en-GB"/>
        </w:rPr>
        <w:t xml:space="preserve"> early identification</w:t>
      </w:r>
      <w:r w:rsidR="002557D9">
        <w:rPr>
          <w:rFonts w:ascii="Arial" w:eastAsiaTheme="minorEastAsia" w:hAnsi="Arial" w:cs="Arial"/>
          <w:sz w:val="24"/>
          <w:szCs w:val="24"/>
          <w:lang w:eastAsia="en-GB"/>
        </w:rPr>
        <w:t xml:space="preserve"> and transition of children with SEND</w:t>
      </w:r>
      <w:r w:rsidR="00565FD1">
        <w:rPr>
          <w:rFonts w:ascii="Arial" w:eastAsiaTheme="minorEastAsia" w:hAnsi="Arial" w:cs="Arial"/>
          <w:sz w:val="24"/>
          <w:szCs w:val="24"/>
          <w:lang w:eastAsia="en-GB"/>
        </w:rPr>
        <w:t>,</w:t>
      </w:r>
      <w:r>
        <w:rPr>
          <w:rFonts w:ascii="Arial" w:eastAsiaTheme="minorEastAsia" w:hAnsi="Arial" w:cs="Arial"/>
          <w:sz w:val="24"/>
          <w:szCs w:val="24"/>
          <w:lang w:eastAsia="en-GB"/>
        </w:rPr>
        <w:t xml:space="preserve"> family resilience and social mobility.</w:t>
      </w:r>
    </w:p>
    <w:p w:rsidR="00EE4BB8" w:rsidRDefault="00EE4BB8" w:rsidP="000A1421">
      <w:pPr>
        <w:spacing w:after="0" w:line="240" w:lineRule="auto"/>
        <w:rPr>
          <w:rFonts w:ascii="Arial" w:eastAsiaTheme="minorEastAsia" w:hAnsi="Arial" w:cs="Arial"/>
          <w:sz w:val="24"/>
          <w:szCs w:val="24"/>
          <w:lang w:eastAsia="en-GB"/>
        </w:rPr>
      </w:pPr>
    </w:p>
    <w:p w:rsidR="00E514E5" w:rsidRPr="00404D29" w:rsidRDefault="00E514E5" w:rsidP="000A1421">
      <w:pPr>
        <w:tabs>
          <w:tab w:val="left" w:pos="567"/>
          <w:tab w:val="left" w:pos="2617"/>
        </w:tabs>
        <w:spacing w:after="120" w:line="240" w:lineRule="auto"/>
        <w:rPr>
          <w:rFonts w:ascii="Arial" w:eastAsiaTheme="minorEastAsia" w:hAnsi="Arial" w:cs="Arial"/>
          <w:b/>
          <w:color w:val="FF0000"/>
          <w:sz w:val="24"/>
          <w:szCs w:val="24"/>
          <w:lang w:eastAsia="en-GB"/>
        </w:rPr>
      </w:pPr>
      <w:r w:rsidRPr="00404D29">
        <w:rPr>
          <w:rFonts w:ascii="Arial" w:eastAsiaTheme="minorEastAsia" w:hAnsi="Arial" w:cs="Arial"/>
          <w:b/>
          <w:sz w:val="28"/>
          <w:szCs w:val="24"/>
          <w:lang w:eastAsia="en-GB"/>
        </w:rPr>
        <w:t>Funding for disadvantaged two year olds</w:t>
      </w:r>
    </w:p>
    <w:p w:rsidR="00E514E5" w:rsidRPr="00C426F8" w:rsidRDefault="00E514E5" w:rsidP="000A1421">
      <w:pPr>
        <w:tabs>
          <w:tab w:val="left" w:pos="567"/>
          <w:tab w:val="left" w:pos="2617"/>
        </w:tabs>
        <w:spacing w:after="0" w:line="240" w:lineRule="auto"/>
        <w:rPr>
          <w:rFonts w:ascii="Arial" w:eastAsiaTheme="minorEastAsia" w:hAnsi="Arial" w:cs="Arial"/>
          <w:i/>
          <w:sz w:val="24"/>
          <w:szCs w:val="24"/>
          <w:lang w:eastAsia="en-GB"/>
        </w:rPr>
      </w:pPr>
      <w:r>
        <w:rPr>
          <w:rFonts w:ascii="Arial" w:eastAsiaTheme="minorEastAsia" w:hAnsi="Arial" w:cs="Arial"/>
          <w:sz w:val="24"/>
          <w:szCs w:val="24"/>
          <w:lang w:eastAsia="en-GB"/>
        </w:rPr>
        <w:t xml:space="preserve">Free early entitlement funding for disadvantaged two year olds “FEET funding” is currently allocated to providers at a rate of £5.88/hr. In 2019/20, we are proposing to maintain this rate, which is the same as the </w:t>
      </w:r>
      <w:proofErr w:type="spellStart"/>
      <w:r>
        <w:rPr>
          <w:rFonts w:ascii="Arial" w:eastAsiaTheme="minorEastAsia" w:hAnsi="Arial" w:cs="Arial"/>
          <w:sz w:val="24"/>
          <w:szCs w:val="24"/>
          <w:lang w:eastAsia="en-GB"/>
        </w:rPr>
        <w:t>DfE</w:t>
      </w:r>
      <w:proofErr w:type="spellEnd"/>
      <w:r>
        <w:rPr>
          <w:rFonts w:ascii="Arial" w:eastAsiaTheme="minorEastAsia" w:hAnsi="Arial" w:cs="Arial"/>
          <w:sz w:val="24"/>
          <w:szCs w:val="24"/>
          <w:lang w:eastAsia="en-GB"/>
        </w:rPr>
        <w:t xml:space="preserve"> hourly funding rate for Surrey.</w:t>
      </w:r>
    </w:p>
    <w:p w:rsidR="00E514E5" w:rsidRDefault="00E514E5" w:rsidP="000A1421">
      <w:pPr>
        <w:spacing w:after="0" w:line="240" w:lineRule="auto"/>
        <w:rPr>
          <w:rFonts w:ascii="Arial" w:eastAsiaTheme="minorEastAsia" w:hAnsi="Arial" w:cs="Arial"/>
          <w:b/>
          <w:sz w:val="28"/>
          <w:szCs w:val="24"/>
          <w:lang w:eastAsia="en-GB"/>
        </w:rPr>
      </w:pPr>
    </w:p>
    <w:p w:rsidR="003A3874" w:rsidRPr="00404D29" w:rsidRDefault="003A3874" w:rsidP="000A1421">
      <w:pPr>
        <w:spacing w:after="120" w:line="240" w:lineRule="auto"/>
        <w:rPr>
          <w:rFonts w:ascii="Arial" w:eastAsiaTheme="minorEastAsia" w:hAnsi="Arial" w:cs="Arial"/>
          <w:b/>
          <w:sz w:val="28"/>
          <w:szCs w:val="24"/>
          <w:lang w:eastAsia="en-GB"/>
        </w:rPr>
      </w:pPr>
      <w:r w:rsidRPr="00404D29">
        <w:rPr>
          <w:rFonts w:ascii="Arial" w:eastAsiaTheme="minorEastAsia" w:hAnsi="Arial" w:cs="Arial"/>
          <w:b/>
          <w:sz w:val="28"/>
          <w:szCs w:val="24"/>
          <w:lang w:eastAsia="en-GB"/>
        </w:rPr>
        <w:t>Level of contingency</w:t>
      </w:r>
      <w:r w:rsidR="00324E9C">
        <w:rPr>
          <w:rFonts w:ascii="Arial" w:eastAsiaTheme="minorEastAsia" w:hAnsi="Arial" w:cs="Arial"/>
          <w:b/>
          <w:sz w:val="28"/>
          <w:szCs w:val="24"/>
          <w:lang w:eastAsia="en-GB"/>
        </w:rPr>
        <w:t xml:space="preserve"> for three and four year olds</w:t>
      </w:r>
    </w:p>
    <w:p w:rsidR="003A3874" w:rsidRDefault="003A3874" w:rsidP="000A1421">
      <w:pPr>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In September 2017, the Extended Entitlement allowing working families to access up to 30 hours funded entitlement was launched. Last year, in preparation for this change, the decision was made to increase the level of contingency to </w:t>
      </w:r>
      <w:r w:rsidRPr="00565FD1">
        <w:rPr>
          <w:rFonts w:ascii="Arial" w:eastAsiaTheme="minorEastAsia" w:hAnsi="Arial" w:cs="Arial"/>
          <w:sz w:val="24"/>
          <w:szCs w:val="24"/>
          <w:lang w:eastAsia="en-GB"/>
        </w:rPr>
        <w:t>£1.3 million</w:t>
      </w:r>
      <w:r>
        <w:rPr>
          <w:rFonts w:ascii="Arial" w:eastAsiaTheme="minorEastAsia" w:hAnsi="Arial" w:cs="Arial"/>
          <w:sz w:val="24"/>
          <w:szCs w:val="24"/>
          <w:lang w:eastAsia="en-GB"/>
        </w:rPr>
        <w:t xml:space="preserve"> in order to ensure that we had sufficient funds should more families than predicted be entitled to 30 hours. Following a successful implementation of 30 hours in 2017/18, we now have sufficient data to be confident of reducing the level of funding held in contingenc</w:t>
      </w:r>
      <w:r w:rsidR="002557D9">
        <w:rPr>
          <w:rFonts w:ascii="Arial" w:eastAsiaTheme="minorEastAsia" w:hAnsi="Arial" w:cs="Arial"/>
          <w:sz w:val="24"/>
          <w:szCs w:val="24"/>
          <w:lang w:eastAsia="en-GB"/>
        </w:rPr>
        <w:t xml:space="preserve">y to £468,000. </w:t>
      </w:r>
      <w:r>
        <w:rPr>
          <w:rFonts w:ascii="Arial" w:eastAsiaTheme="minorEastAsia" w:hAnsi="Arial" w:cs="Arial"/>
          <w:sz w:val="24"/>
          <w:szCs w:val="24"/>
          <w:lang w:eastAsia="en-GB"/>
        </w:rPr>
        <w:t xml:space="preserve">This is the equivalent of funding for </w:t>
      </w:r>
      <w:r w:rsidR="002557D9">
        <w:rPr>
          <w:rFonts w:ascii="Arial" w:eastAsiaTheme="minorEastAsia" w:hAnsi="Arial" w:cs="Arial"/>
          <w:sz w:val="24"/>
          <w:szCs w:val="24"/>
          <w:lang w:eastAsia="en-GB"/>
        </w:rPr>
        <w:t>92</w:t>
      </w:r>
      <w:r w:rsidRPr="003C3092">
        <w:rPr>
          <w:rFonts w:ascii="Arial" w:eastAsiaTheme="minorEastAsia" w:hAnsi="Arial" w:cs="Arial"/>
          <w:sz w:val="24"/>
          <w:szCs w:val="24"/>
          <w:lang w:eastAsia="en-GB"/>
        </w:rPr>
        <w:t xml:space="preserve"> children</w:t>
      </w:r>
      <w:r w:rsidR="00565FD1">
        <w:rPr>
          <w:rFonts w:ascii="Arial" w:eastAsiaTheme="minorEastAsia" w:hAnsi="Arial" w:cs="Arial"/>
          <w:sz w:val="24"/>
          <w:szCs w:val="24"/>
          <w:lang w:eastAsia="en-GB"/>
        </w:rPr>
        <w:t xml:space="preserve"> for 30 hours for a full year</w:t>
      </w:r>
      <w:r>
        <w:rPr>
          <w:rFonts w:ascii="Arial" w:eastAsiaTheme="minorEastAsia" w:hAnsi="Arial" w:cs="Arial"/>
          <w:sz w:val="24"/>
          <w:szCs w:val="24"/>
          <w:lang w:eastAsia="en-GB"/>
        </w:rPr>
        <w:t xml:space="preserve">. This reduction enables us to redirect </w:t>
      </w:r>
      <w:r w:rsidR="00565FD1">
        <w:rPr>
          <w:rFonts w:ascii="Arial" w:eastAsiaTheme="minorEastAsia" w:hAnsi="Arial" w:cs="Arial"/>
          <w:sz w:val="24"/>
          <w:szCs w:val="24"/>
          <w:lang w:eastAsia="en-GB"/>
        </w:rPr>
        <w:t xml:space="preserve">funding </w:t>
      </w:r>
      <w:r>
        <w:rPr>
          <w:rFonts w:ascii="Arial" w:eastAsiaTheme="minorEastAsia" w:hAnsi="Arial" w:cs="Arial"/>
          <w:sz w:val="24"/>
          <w:szCs w:val="24"/>
          <w:lang w:eastAsia="en-GB"/>
        </w:rPr>
        <w:t>to increase the base rate</w:t>
      </w:r>
      <w:r w:rsidR="00565FD1">
        <w:rPr>
          <w:rFonts w:ascii="Arial" w:eastAsiaTheme="minorEastAsia" w:hAnsi="Arial" w:cs="Arial"/>
          <w:sz w:val="24"/>
          <w:szCs w:val="24"/>
          <w:lang w:eastAsia="en-GB"/>
        </w:rPr>
        <w:t xml:space="preserve"> for 3 and 4 year olds</w:t>
      </w:r>
      <w:r>
        <w:rPr>
          <w:rFonts w:ascii="Arial" w:eastAsiaTheme="minorEastAsia" w:hAnsi="Arial" w:cs="Arial"/>
          <w:sz w:val="24"/>
          <w:szCs w:val="24"/>
          <w:lang w:eastAsia="en-GB"/>
        </w:rPr>
        <w:t xml:space="preserve"> and </w:t>
      </w:r>
      <w:r w:rsidR="007932C3">
        <w:rPr>
          <w:rFonts w:ascii="Arial" w:eastAsiaTheme="minorEastAsia" w:hAnsi="Arial" w:cs="Arial"/>
          <w:sz w:val="24"/>
          <w:szCs w:val="24"/>
          <w:lang w:eastAsia="en-GB"/>
        </w:rPr>
        <w:t>increase the Inclusion Fund to support early identification and early intervention.</w:t>
      </w:r>
    </w:p>
    <w:p w:rsidR="003A3874" w:rsidRPr="00C0459B" w:rsidRDefault="003A3874" w:rsidP="000A1421">
      <w:pPr>
        <w:spacing w:after="0" w:line="240" w:lineRule="auto"/>
        <w:rPr>
          <w:rFonts w:ascii="Arial" w:eastAsiaTheme="minorEastAsia" w:hAnsi="Arial" w:cs="Arial"/>
          <w:b/>
          <w:sz w:val="24"/>
          <w:szCs w:val="24"/>
          <w:lang w:eastAsia="en-GB"/>
        </w:rPr>
      </w:pPr>
    </w:p>
    <w:p w:rsidR="00931D96" w:rsidRPr="00404D29" w:rsidRDefault="00931D96" w:rsidP="000A1421">
      <w:pPr>
        <w:spacing w:after="120" w:line="240" w:lineRule="auto"/>
        <w:rPr>
          <w:rFonts w:ascii="Arial" w:eastAsiaTheme="minorEastAsia" w:hAnsi="Arial" w:cs="Arial"/>
          <w:b/>
          <w:sz w:val="28"/>
          <w:szCs w:val="24"/>
          <w:lang w:eastAsia="en-GB"/>
        </w:rPr>
      </w:pPr>
      <w:r w:rsidRPr="00404D29">
        <w:rPr>
          <w:rFonts w:ascii="Arial" w:eastAsiaTheme="minorEastAsia" w:hAnsi="Arial" w:cs="Arial"/>
          <w:b/>
          <w:sz w:val="28"/>
          <w:szCs w:val="24"/>
          <w:lang w:eastAsia="en-GB"/>
        </w:rPr>
        <w:t>Hourly rate</w:t>
      </w:r>
    </w:p>
    <w:p w:rsidR="00931D96" w:rsidRDefault="00931D96" w:rsidP="000A1421">
      <w:pPr>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The current hourly rate for 3-4 year olds is £4.60. We </w:t>
      </w:r>
      <w:r w:rsidR="00E514E5">
        <w:rPr>
          <w:rFonts w:ascii="Arial" w:eastAsiaTheme="minorEastAsia" w:hAnsi="Arial" w:cs="Arial"/>
          <w:sz w:val="24"/>
          <w:szCs w:val="24"/>
          <w:lang w:eastAsia="en-GB"/>
        </w:rPr>
        <w:t xml:space="preserve">are proposing an increase to £4.65, which is offset </w:t>
      </w:r>
      <w:r w:rsidR="003A3874">
        <w:rPr>
          <w:rFonts w:ascii="Arial" w:eastAsiaTheme="minorEastAsia" w:hAnsi="Arial" w:cs="Arial"/>
          <w:sz w:val="24"/>
          <w:szCs w:val="24"/>
          <w:lang w:eastAsia="en-GB"/>
        </w:rPr>
        <w:t>against the reduced contingency</w:t>
      </w:r>
      <w:r w:rsidR="00E514E5">
        <w:rPr>
          <w:rFonts w:ascii="Arial" w:eastAsiaTheme="minorEastAsia" w:hAnsi="Arial" w:cs="Arial"/>
          <w:sz w:val="24"/>
          <w:szCs w:val="24"/>
          <w:lang w:eastAsia="en-GB"/>
        </w:rPr>
        <w:t xml:space="preserve">. </w:t>
      </w:r>
    </w:p>
    <w:p w:rsidR="00931D96" w:rsidRDefault="00931D96" w:rsidP="000A1421">
      <w:pPr>
        <w:spacing w:after="0" w:line="240" w:lineRule="auto"/>
        <w:rPr>
          <w:rFonts w:ascii="Arial" w:eastAsiaTheme="minorEastAsia" w:hAnsi="Arial" w:cs="Arial"/>
          <w:sz w:val="24"/>
          <w:szCs w:val="24"/>
          <w:lang w:eastAsia="en-GB"/>
        </w:rPr>
      </w:pPr>
    </w:p>
    <w:tbl>
      <w:tblPr>
        <w:tblStyle w:val="TableGrid"/>
        <w:tblW w:w="0" w:type="auto"/>
        <w:tblLook w:val="04A0" w:firstRow="1" w:lastRow="0" w:firstColumn="1" w:lastColumn="0" w:noHBand="0" w:noVBand="1"/>
      </w:tblPr>
      <w:tblGrid>
        <w:gridCol w:w="3681"/>
        <w:gridCol w:w="5812"/>
      </w:tblGrid>
      <w:tr w:rsidR="00565FD1" w:rsidTr="004F743A">
        <w:tc>
          <w:tcPr>
            <w:tcW w:w="3681" w:type="dxa"/>
          </w:tcPr>
          <w:p w:rsidR="00565FD1" w:rsidRDefault="00565FD1" w:rsidP="000A1421">
            <w:pPr>
              <w:rPr>
                <w:rFonts w:ascii="Arial" w:eastAsiaTheme="minorEastAsia" w:hAnsi="Arial" w:cs="Arial"/>
                <w:sz w:val="24"/>
                <w:szCs w:val="24"/>
                <w:lang w:eastAsia="en-GB"/>
              </w:rPr>
            </w:pPr>
            <w:r>
              <w:rPr>
                <w:rFonts w:ascii="Arial" w:eastAsiaTheme="minorEastAsia" w:hAnsi="Arial" w:cs="Arial"/>
                <w:sz w:val="24"/>
                <w:szCs w:val="24"/>
                <w:lang w:eastAsia="en-GB"/>
              </w:rPr>
              <w:t>Proposed increase</w:t>
            </w:r>
            <w:r w:rsidR="004F743A">
              <w:rPr>
                <w:rFonts w:ascii="Arial" w:eastAsiaTheme="minorEastAsia" w:hAnsi="Arial" w:cs="Arial"/>
                <w:sz w:val="24"/>
                <w:szCs w:val="24"/>
                <w:lang w:eastAsia="en-GB"/>
              </w:rPr>
              <w:t>d</w:t>
            </w:r>
            <w:r>
              <w:rPr>
                <w:rFonts w:ascii="Arial" w:eastAsiaTheme="minorEastAsia" w:hAnsi="Arial" w:cs="Arial"/>
                <w:sz w:val="24"/>
                <w:szCs w:val="24"/>
                <w:lang w:eastAsia="en-GB"/>
              </w:rPr>
              <w:t xml:space="preserve"> hourly rate</w:t>
            </w:r>
          </w:p>
        </w:tc>
        <w:tc>
          <w:tcPr>
            <w:tcW w:w="5812" w:type="dxa"/>
          </w:tcPr>
          <w:p w:rsidR="00565FD1" w:rsidRDefault="007932C3" w:rsidP="000A1421">
            <w:pPr>
              <w:jc w:val="center"/>
              <w:rPr>
                <w:rFonts w:ascii="Arial" w:eastAsiaTheme="minorEastAsia" w:hAnsi="Arial" w:cs="Arial"/>
                <w:sz w:val="24"/>
                <w:szCs w:val="24"/>
                <w:lang w:eastAsia="en-GB"/>
              </w:rPr>
            </w:pPr>
            <w:r>
              <w:rPr>
                <w:rFonts w:ascii="Arial" w:eastAsiaTheme="minorEastAsia" w:hAnsi="Arial" w:cs="Arial"/>
                <w:sz w:val="24"/>
                <w:szCs w:val="24"/>
                <w:lang w:eastAsia="en-GB"/>
              </w:rPr>
              <w:t>F</w:t>
            </w:r>
            <w:r w:rsidR="00B045F2">
              <w:rPr>
                <w:rFonts w:ascii="Arial" w:eastAsiaTheme="minorEastAsia" w:hAnsi="Arial" w:cs="Arial"/>
                <w:sz w:val="24"/>
                <w:szCs w:val="24"/>
                <w:lang w:eastAsia="en-GB"/>
              </w:rPr>
              <w:t>unding</w:t>
            </w:r>
            <w:r>
              <w:rPr>
                <w:rFonts w:ascii="Arial" w:eastAsiaTheme="minorEastAsia" w:hAnsi="Arial" w:cs="Arial"/>
                <w:sz w:val="24"/>
                <w:szCs w:val="24"/>
                <w:lang w:eastAsia="en-GB"/>
              </w:rPr>
              <w:t xml:space="preserve"> required for increase</w:t>
            </w:r>
          </w:p>
        </w:tc>
      </w:tr>
      <w:tr w:rsidR="00565FD1" w:rsidTr="004F743A">
        <w:tc>
          <w:tcPr>
            <w:tcW w:w="3681" w:type="dxa"/>
          </w:tcPr>
          <w:p w:rsidR="00565FD1" w:rsidRDefault="00565FD1" w:rsidP="000A1421">
            <w:pPr>
              <w:jc w:val="center"/>
              <w:rPr>
                <w:rFonts w:ascii="Arial" w:eastAsiaTheme="minorEastAsia" w:hAnsi="Arial" w:cs="Arial"/>
                <w:sz w:val="24"/>
                <w:szCs w:val="24"/>
                <w:lang w:eastAsia="en-GB"/>
              </w:rPr>
            </w:pPr>
            <w:r>
              <w:rPr>
                <w:rFonts w:ascii="Arial" w:eastAsiaTheme="minorEastAsia" w:hAnsi="Arial" w:cs="Arial"/>
                <w:sz w:val="24"/>
                <w:szCs w:val="24"/>
                <w:lang w:eastAsia="en-GB"/>
              </w:rPr>
              <w:t>£4.65</w:t>
            </w:r>
          </w:p>
        </w:tc>
        <w:tc>
          <w:tcPr>
            <w:tcW w:w="5812" w:type="dxa"/>
          </w:tcPr>
          <w:p w:rsidR="00565FD1" w:rsidRDefault="00565FD1" w:rsidP="000A1421">
            <w:pPr>
              <w:jc w:val="center"/>
              <w:rPr>
                <w:rFonts w:ascii="Arial" w:eastAsiaTheme="minorEastAsia" w:hAnsi="Arial" w:cs="Arial"/>
                <w:sz w:val="24"/>
                <w:szCs w:val="24"/>
                <w:lang w:eastAsia="en-GB"/>
              </w:rPr>
            </w:pPr>
            <w:r>
              <w:rPr>
                <w:rFonts w:ascii="Arial" w:eastAsiaTheme="minorEastAsia" w:hAnsi="Arial" w:cs="Arial"/>
                <w:sz w:val="24"/>
                <w:szCs w:val="24"/>
                <w:lang w:eastAsia="en-GB"/>
              </w:rPr>
              <w:t>£670,000 (transferred from reduced contingency)</w:t>
            </w:r>
          </w:p>
        </w:tc>
      </w:tr>
    </w:tbl>
    <w:p w:rsidR="00931D96" w:rsidRDefault="00931D96" w:rsidP="000A1421">
      <w:pPr>
        <w:spacing w:after="0" w:line="240" w:lineRule="auto"/>
        <w:rPr>
          <w:rFonts w:ascii="Arial" w:eastAsiaTheme="minorEastAsia" w:hAnsi="Arial" w:cs="Arial"/>
          <w:sz w:val="24"/>
          <w:szCs w:val="24"/>
          <w:lang w:eastAsia="en-GB"/>
        </w:rPr>
      </w:pPr>
    </w:p>
    <w:p w:rsidR="00E30431" w:rsidRPr="00404D29" w:rsidRDefault="00E30431" w:rsidP="000A1421">
      <w:pPr>
        <w:spacing w:after="120" w:line="240" w:lineRule="auto"/>
        <w:rPr>
          <w:rFonts w:ascii="Arial" w:eastAsiaTheme="minorEastAsia" w:hAnsi="Arial" w:cs="Arial"/>
          <w:b/>
          <w:sz w:val="28"/>
          <w:szCs w:val="24"/>
          <w:lang w:eastAsia="en-GB"/>
        </w:rPr>
      </w:pPr>
      <w:r w:rsidRPr="00404D29">
        <w:rPr>
          <w:rFonts w:ascii="Arial" w:eastAsiaTheme="minorEastAsia" w:hAnsi="Arial" w:cs="Arial"/>
          <w:b/>
          <w:sz w:val="28"/>
          <w:szCs w:val="24"/>
          <w:lang w:eastAsia="en-GB"/>
        </w:rPr>
        <w:t>Inclusion funding</w:t>
      </w:r>
    </w:p>
    <w:p w:rsidR="00E30431" w:rsidRDefault="00E30431" w:rsidP="000A1421">
      <w:pPr>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We propose to increase the Inclusion Fund by</w:t>
      </w:r>
      <w:r w:rsidRPr="00892DC4">
        <w:rPr>
          <w:rFonts w:ascii="Arial" w:eastAsiaTheme="minorEastAsia" w:hAnsi="Arial" w:cs="Arial"/>
          <w:color w:val="FF0000"/>
          <w:sz w:val="24"/>
          <w:szCs w:val="24"/>
          <w:lang w:eastAsia="en-GB"/>
        </w:rPr>
        <w:t xml:space="preserve"> </w:t>
      </w:r>
      <w:r w:rsidRPr="00E30431">
        <w:rPr>
          <w:rFonts w:ascii="Arial" w:eastAsiaTheme="minorEastAsia" w:hAnsi="Arial" w:cs="Arial"/>
          <w:sz w:val="24"/>
          <w:szCs w:val="24"/>
          <w:lang w:eastAsia="en-GB"/>
        </w:rPr>
        <w:t>£132,000</w:t>
      </w:r>
      <w:r w:rsidRPr="00E041EF">
        <w:rPr>
          <w:rFonts w:ascii="Arial" w:eastAsiaTheme="minorEastAsia" w:hAnsi="Arial" w:cs="Arial"/>
          <w:sz w:val="24"/>
          <w:szCs w:val="24"/>
          <w:lang w:eastAsia="en-GB"/>
        </w:rPr>
        <w:t xml:space="preserve"> </w:t>
      </w:r>
      <w:r>
        <w:rPr>
          <w:rFonts w:ascii="Arial" w:eastAsiaTheme="minorEastAsia" w:hAnsi="Arial" w:cs="Arial"/>
          <w:sz w:val="24"/>
          <w:szCs w:val="24"/>
          <w:lang w:eastAsia="en-GB"/>
        </w:rPr>
        <w:t>and maximise its use, which will enable us to support our focus on early identification and early intervention and to respond to increased demand.</w:t>
      </w:r>
      <w:r w:rsidRPr="00892DC4">
        <w:rPr>
          <w:rFonts w:ascii="Arial" w:eastAsiaTheme="minorEastAsia" w:hAnsi="Arial" w:cs="Arial"/>
          <w:color w:val="FF0000"/>
          <w:sz w:val="24"/>
          <w:szCs w:val="24"/>
          <w:lang w:eastAsia="en-GB"/>
        </w:rPr>
        <w:t xml:space="preserve"> </w:t>
      </w:r>
      <w:r>
        <w:rPr>
          <w:rFonts w:ascii="Arial" w:eastAsiaTheme="minorEastAsia" w:hAnsi="Arial" w:cs="Arial"/>
          <w:sz w:val="24"/>
          <w:szCs w:val="24"/>
          <w:lang w:eastAsia="en-GB"/>
        </w:rPr>
        <w:t xml:space="preserve">This will be achieved by reducing the contingency budget, as set out above. </w:t>
      </w:r>
      <w:r w:rsidR="007932C3">
        <w:rPr>
          <w:rFonts w:ascii="Arial" w:eastAsiaTheme="minorEastAsia" w:hAnsi="Arial" w:cs="Arial"/>
          <w:sz w:val="24"/>
          <w:szCs w:val="24"/>
          <w:lang w:eastAsia="en-GB"/>
        </w:rPr>
        <w:t>We encourage settings to use some of this funding</w:t>
      </w:r>
      <w:r w:rsidRPr="005F78B2">
        <w:rPr>
          <w:rFonts w:ascii="Arial" w:eastAsiaTheme="minorEastAsia" w:hAnsi="Arial" w:cs="Arial"/>
          <w:sz w:val="24"/>
          <w:szCs w:val="24"/>
          <w:lang w:eastAsia="en-GB"/>
        </w:rPr>
        <w:t xml:space="preserve"> for small group work and for </w:t>
      </w:r>
      <w:proofErr w:type="spellStart"/>
      <w:r w:rsidRPr="005F78B2">
        <w:rPr>
          <w:rFonts w:ascii="Arial" w:eastAsiaTheme="minorEastAsia" w:hAnsi="Arial" w:cs="Arial"/>
          <w:sz w:val="24"/>
          <w:szCs w:val="24"/>
          <w:lang w:eastAsia="en-GB"/>
        </w:rPr>
        <w:t>SENCo</w:t>
      </w:r>
      <w:proofErr w:type="spellEnd"/>
      <w:r w:rsidRPr="005F78B2">
        <w:rPr>
          <w:rFonts w:ascii="Arial" w:eastAsiaTheme="minorEastAsia" w:hAnsi="Arial" w:cs="Arial"/>
          <w:sz w:val="24"/>
          <w:szCs w:val="24"/>
          <w:lang w:eastAsia="en-GB"/>
        </w:rPr>
        <w:t xml:space="preserve"> support</w:t>
      </w:r>
      <w:r>
        <w:rPr>
          <w:rFonts w:ascii="Arial" w:eastAsiaTheme="minorEastAsia" w:hAnsi="Arial" w:cs="Arial"/>
          <w:sz w:val="24"/>
          <w:szCs w:val="24"/>
          <w:lang w:eastAsia="en-GB"/>
        </w:rPr>
        <w:t>,</w:t>
      </w:r>
      <w:r w:rsidRPr="005F78B2">
        <w:rPr>
          <w:rFonts w:ascii="Arial" w:eastAsiaTheme="minorEastAsia" w:hAnsi="Arial" w:cs="Arial"/>
          <w:sz w:val="24"/>
          <w:szCs w:val="24"/>
          <w:lang w:eastAsia="en-GB"/>
        </w:rPr>
        <w:t xml:space="preserve"> both of which have been identified through sector consultation as high priorities.</w:t>
      </w:r>
      <w:r>
        <w:rPr>
          <w:rFonts w:ascii="Arial" w:eastAsiaTheme="minorEastAsia" w:hAnsi="Arial" w:cs="Arial"/>
          <w:sz w:val="24"/>
          <w:szCs w:val="24"/>
          <w:lang w:eastAsia="en-GB"/>
        </w:rPr>
        <w:t xml:space="preserve"> Surrey CC is currently under-going a comprehensive review of SEND funding processes and as part of this we intend to explore the future use of both Inclusion and Discretionary Funding to ensure an integrated approach and better meet the needs of pre-school children with additional needs.  </w:t>
      </w:r>
    </w:p>
    <w:p w:rsidR="00E30431" w:rsidRDefault="00E30431" w:rsidP="000A1421">
      <w:pPr>
        <w:spacing w:after="0" w:line="240" w:lineRule="auto"/>
        <w:rPr>
          <w:rFonts w:ascii="Arial" w:eastAsiaTheme="minorEastAsia" w:hAnsi="Arial" w:cs="Arial"/>
          <w:sz w:val="24"/>
          <w:szCs w:val="24"/>
          <w:lang w:eastAsia="en-GB"/>
        </w:rPr>
      </w:pPr>
    </w:p>
    <w:p w:rsidR="00E514E5" w:rsidRPr="00404D29" w:rsidRDefault="00E514E5" w:rsidP="000A1421">
      <w:pPr>
        <w:spacing w:after="120" w:line="240" w:lineRule="auto"/>
        <w:rPr>
          <w:rFonts w:ascii="Arial" w:eastAsiaTheme="minorEastAsia" w:hAnsi="Arial" w:cs="Arial"/>
          <w:b/>
          <w:sz w:val="28"/>
          <w:szCs w:val="24"/>
          <w:lang w:eastAsia="en-GB"/>
        </w:rPr>
      </w:pPr>
      <w:r w:rsidRPr="00404D29">
        <w:rPr>
          <w:rFonts w:ascii="Arial" w:eastAsiaTheme="minorEastAsia" w:hAnsi="Arial" w:cs="Arial"/>
          <w:b/>
          <w:sz w:val="28"/>
          <w:szCs w:val="24"/>
          <w:lang w:eastAsia="en-GB"/>
        </w:rPr>
        <w:t>Deprivation funding supplement</w:t>
      </w:r>
    </w:p>
    <w:p w:rsidR="00EE4BB8" w:rsidRDefault="00106A4D" w:rsidP="000A1421">
      <w:pPr>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The is no change proposed to the proportion of estimated formula funding set aside for deprivation funding for 3 and 4 year olds, </w:t>
      </w:r>
      <w:r w:rsidR="007932C3">
        <w:rPr>
          <w:rFonts w:ascii="Arial" w:eastAsiaTheme="minorEastAsia" w:hAnsi="Arial" w:cs="Arial"/>
          <w:sz w:val="24"/>
          <w:szCs w:val="24"/>
          <w:lang w:eastAsia="en-GB"/>
        </w:rPr>
        <w:t>which therefore remains at</w:t>
      </w:r>
      <w:r>
        <w:rPr>
          <w:rFonts w:ascii="Arial" w:eastAsiaTheme="minorEastAsia" w:hAnsi="Arial" w:cs="Arial"/>
          <w:sz w:val="24"/>
          <w:szCs w:val="24"/>
          <w:lang w:eastAsia="en-GB"/>
        </w:rPr>
        <w:t xml:space="preserve"> 2.5% </w:t>
      </w:r>
      <w:r w:rsidR="007932C3">
        <w:rPr>
          <w:rFonts w:ascii="Arial" w:eastAsiaTheme="minorEastAsia" w:hAnsi="Arial" w:cs="Arial"/>
          <w:sz w:val="24"/>
          <w:szCs w:val="24"/>
          <w:lang w:eastAsia="en-GB"/>
        </w:rPr>
        <w:t>as in 2018/19.</w:t>
      </w:r>
    </w:p>
    <w:p w:rsidR="007932C3" w:rsidRDefault="007932C3" w:rsidP="000A1421">
      <w:pPr>
        <w:spacing w:after="0" w:line="240" w:lineRule="auto"/>
        <w:rPr>
          <w:rFonts w:ascii="Arial" w:eastAsiaTheme="minorEastAsia" w:hAnsi="Arial" w:cs="Arial"/>
          <w:sz w:val="24"/>
          <w:szCs w:val="24"/>
          <w:lang w:eastAsia="en-GB"/>
        </w:rPr>
      </w:pPr>
    </w:p>
    <w:p w:rsidR="00E30431" w:rsidRDefault="00324E9C" w:rsidP="000A1421">
      <w:pPr>
        <w:spacing w:after="120" w:line="240" w:lineRule="auto"/>
        <w:rPr>
          <w:rFonts w:ascii="Arial" w:eastAsiaTheme="minorEastAsia" w:hAnsi="Arial" w:cs="Arial"/>
          <w:b/>
          <w:sz w:val="28"/>
          <w:szCs w:val="24"/>
          <w:lang w:eastAsia="en-GB"/>
        </w:rPr>
      </w:pPr>
      <w:r w:rsidRPr="00404D29">
        <w:rPr>
          <w:rFonts w:ascii="Arial" w:eastAsiaTheme="minorEastAsia" w:hAnsi="Arial" w:cs="Arial"/>
          <w:b/>
          <w:sz w:val="28"/>
          <w:szCs w:val="24"/>
          <w:lang w:eastAsia="en-GB"/>
        </w:rPr>
        <w:t>Maintained nursery school transitional grant</w:t>
      </w:r>
    </w:p>
    <w:p w:rsidR="00324E9C" w:rsidRPr="00E30431" w:rsidRDefault="00E30431" w:rsidP="000A1421">
      <w:pPr>
        <w:spacing w:after="0" w:line="240" w:lineRule="auto"/>
        <w:rPr>
          <w:rFonts w:ascii="Arial" w:eastAsiaTheme="minorEastAsia" w:hAnsi="Arial" w:cs="Arial"/>
          <w:b/>
          <w:sz w:val="28"/>
          <w:szCs w:val="24"/>
          <w:lang w:eastAsia="en-GB"/>
        </w:rPr>
      </w:pPr>
      <w:r>
        <w:rPr>
          <w:rFonts w:ascii="Arial" w:eastAsiaTheme="minorEastAsia" w:hAnsi="Arial" w:cs="Arial"/>
          <w:sz w:val="24"/>
          <w:szCs w:val="24"/>
          <w:lang w:eastAsia="en-GB"/>
        </w:rPr>
        <w:t xml:space="preserve">We are proposing no change to the use of the maintained nursery school transitional grant, which </w:t>
      </w:r>
      <w:proofErr w:type="spellStart"/>
      <w:r>
        <w:rPr>
          <w:rFonts w:ascii="Arial" w:eastAsiaTheme="minorEastAsia" w:hAnsi="Arial" w:cs="Arial"/>
          <w:sz w:val="24"/>
          <w:szCs w:val="24"/>
          <w:lang w:eastAsia="en-GB"/>
        </w:rPr>
        <w:t>DfE</w:t>
      </w:r>
      <w:proofErr w:type="spellEnd"/>
      <w:r>
        <w:rPr>
          <w:rFonts w:ascii="Arial" w:eastAsiaTheme="minorEastAsia" w:hAnsi="Arial" w:cs="Arial"/>
          <w:sz w:val="24"/>
          <w:szCs w:val="24"/>
          <w:lang w:eastAsia="en-GB"/>
        </w:rPr>
        <w:t xml:space="preserve"> has confirmed will continue in 2019/20. </w:t>
      </w:r>
      <w:r w:rsidR="00324E9C">
        <w:rPr>
          <w:rFonts w:ascii="Arial" w:eastAsiaTheme="minorEastAsia" w:hAnsi="Arial" w:cs="Arial"/>
          <w:sz w:val="24"/>
          <w:szCs w:val="24"/>
          <w:lang w:eastAsia="en-GB"/>
        </w:rPr>
        <w:t>As in 2018/19, this transitional grant will be used first to fund existing maintained nursery school specific factors (business rates and split site funding) and the balance will be divided equally between the four maintained nursery schools. The long term future of the transitional grant is still unknown.</w:t>
      </w:r>
    </w:p>
    <w:p w:rsidR="00324E9C" w:rsidRDefault="00324E9C" w:rsidP="000A1421">
      <w:pPr>
        <w:spacing w:after="0" w:line="240" w:lineRule="auto"/>
        <w:rPr>
          <w:rFonts w:ascii="Arial" w:eastAsiaTheme="minorEastAsia" w:hAnsi="Arial" w:cs="Arial"/>
          <w:b/>
          <w:sz w:val="28"/>
          <w:szCs w:val="24"/>
          <w:lang w:eastAsia="en-GB"/>
        </w:rPr>
      </w:pPr>
    </w:p>
    <w:p w:rsidR="005813CE" w:rsidRDefault="005813CE" w:rsidP="000A1421">
      <w:pPr>
        <w:spacing w:after="0" w:line="240" w:lineRule="auto"/>
        <w:rPr>
          <w:rFonts w:ascii="Arial" w:eastAsiaTheme="minorEastAsia" w:hAnsi="Arial" w:cs="Arial"/>
          <w:b/>
          <w:sz w:val="28"/>
          <w:szCs w:val="24"/>
          <w:lang w:eastAsia="en-GB"/>
        </w:rPr>
      </w:pPr>
      <w:bookmarkStart w:id="0" w:name="_GoBack"/>
      <w:bookmarkEnd w:id="0"/>
    </w:p>
    <w:p w:rsidR="00F5513F" w:rsidRPr="0074550F" w:rsidRDefault="00F5513F" w:rsidP="000A1421">
      <w:pPr>
        <w:spacing w:after="120" w:line="240" w:lineRule="auto"/>
        <w:rPr>
          <w:rFonts w:ascii="Arial" w:eastAsiaTheme="minorEastAsia" w:hAnsi="Arial" w:cs="Arial"/>
          <w:b/>
          <w:sz w:val="24"/>
          <w:szCs w:val="24"/>
          <w:lang w:eastAsia="en-GB"/>
        </w:rPr>
      </w:pPr>
      <w:r w:rsidRPr="00404D29">
        <w:rPr>
          <w:rFonts w:ascii="Arial" w:eastAsiaTheme="minorEastAsia" w:hAnsi="Arial" w:cs="Arial"/>
          <w:b/>
          <w:sz w:val="28"/>
          <w:szCs w:val="24"/>
          <w:lang w:eastAsia="en-GB"/>
        </w:rPr>
        <w:lastRenderedPageBreak/>
        <w:t xml:space="preserve">Funding for SEN resources </w:t>
      </w:r>
      <w:r w:rsidRPr="005F2D30">
        <w:rPr>
          <w:rFonts w:ascii="Arial" w:eastAsiaTheme="minorEastAsia" w:hAnsi="Arial" w:cs="Arial"/>
          <w:i/>
          <w:sz w:val="24"/>
          <w:szCs w:val="24"/>
          <w:lang w:eastAsia="en-GB"/>
        </w:rPr>
        <w:t>(</w:t>
      </w:r>
      <w:r w:rsidR="005F2D30" w:rsidRPr="005F2D30">
        <w:rPr>
          <w:rFonts w:ascii="Arial" w:eastAsiaTheme="minorEastAsia" w:hAnsi="Arial" w:cs="Arial"/>
          <w:i/>
          <w:sz w:val="24"/>
          <w:szCs w:val="24"/>
          <w:lang w:eastAsia="en-GB"/>
        </w:rPr>
        <w:t xml:space="preserve">Please note - </w:t>
      </w:r>
      <w:r w:rsidRPr="005F2D30">
        <w:rPr>
          <w:rFonts w:ascii="Arial" w:eastAsiaTheme="minorEastAsia" w:hAnsi="Arial" w:cs="Arial"/>
          <w:i/>
          <w:sz w:val="24"/>
          <w:szCs w:val="24"/>
          <w:lang w:eastAsia="en-GB"/>
        </w:rPr>
        <w:t>this only affects the four maintained nursery schools and the three nursery classes with SEN resource places)</w:t>
      </w:r>
    </w:p>
    <w:p w:rsidR="00F5513F" w:rsidRDefault="00F5513F" w:rsidP="000A1421">
      <w:pPr>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Currently SEN resourced places in maintained nursery schools and maintained</w:t>
      </w:r>
      <w:r w:rsidR="005F2D30">
        <w:rPr>
          <w:rFonts w:ascii="Arial" w:eastAsiaTheme="minorEastAsia" w:hAnsi="Arial" w:cs="Arial"/>
          <w:sz w:val="24"/>
          <w:szCs w:val="24"/>
          <w:lang w:eastAsia="en-GB"/>
        </w:rPr>
        <w:t xml:space="preserve"> </w:t>
      </w:r>
      <w:r>
        <w:rPr>
          <w:rFonts w:ascii="Arial" w:eastAsiaTheme="minorEastAsia" w:hAnsi="Arial" w:cs="Arial"/>
          <w:sz w:val="24"/>
          <w:szCs w:val="24"/>
          <w:lang w:eastAsia="en-GB"/>
        </w:rPr>
        <w:t>/</w:t>
      </w:r>
      <w:r w:rsidR="005F2D30">
        <w:rPr>
          <w:rFonts w:ascii="Arial" w:eastAsiaTheme="minorEastAsia" w:hAnsi="Arial" w:cs="Arial"/>
          <w:sz w:val="24"/>
          <w:szCs w:val="24"/>
          <w:lang w:eastAsia="en-GB"/>
        </w:rPr>
        <w:t xml:space="preserve"> </w:t>
      </w:r>
      <w:r>
        <w:rPr>
          <w:rFonts w:ascii="Arial" w:eastAsiaTheme="minorEastAsia" w:hAnsi="Arial" w:cs="Arial"/>
          <w:sz w:val="24"/>
          <w:szCs w:val="24"/>
          <w:lang w:eastAsia="en-GB"/>
        </w:rPr>
        <w:t xml:space="preserve">academy nursery classes are funded at £10,000 per place and £3.70 per pupil hour. From April 2019 it is proposed that the hourly rate for resourced places is increased to match the basic hourly rate and that the place funding is reduced to </w:t>
      </w:r>
      <w:r w:rsidRPr="005F2D30">
        <w:rPr>
          <w:rFonts w:ascii="Arial" w:eastAsiaTheme="minorEastAsia" w:hAnsi="Arial" w:cs="Arial"/>
          <w:sz w:val="24"/>
          <w:szCs w:val="24"/>
          <w:lang w:eastAsia="en-GB"/>
        </w:rPr>
        <w:t>£9,145</w:t>
      </w:r>
      <w:r>
        <w:rPr>
          <w:rFonts w:ascii="Arial" w:eastAsiaTheme="minorEastAsia" w:hAnsi="Arial" w:cs="Arial"/>
          <w:sz w:val="24"/>
          <w:szCs w:val="24"/>
          <w:lang w:eastAsia="en-GB"/>
        </w:rPr>
        <w:t>. The net impact on individual schools will be close to nil but this will be consistent with the principles applied to SEN centres in mainstream schools from 2018/19, i</w:t>
      </w:r>
      <w:r w:rsidR="005F2D30">
        <w:rPr>
          <w:rFonts w:ascii="Arial" w:eastAsiaTheme="minorEastAsia" w:hAnsi="Arial" w:cs="Arial"/>
          <w:sz w:val="24"/>
          <w:szCs w:val="24"/>
          <w:lang w:eastAsia="en-GB"/>
        </w:rPr>
        <w:t>.</w:t>
      </w:r>
      <w:r>
        <w:rPr>
          <w:rFonts w:ascii="Arial" w:eastAsiaTheme="minorEastAsia" w:hAnsi="Arial" w:cs="Arial"/>
          <w:sz w:val="24"/>
          <w:szCs w:val="24"/>
          <w:lang w:eastAsia="en-GB"/>
        </w:rPr>
        <w:t>e</w:t>
      </w:r>
      <w:r w:rsidR="005F2D30">
        <w:rPr>
          <w:rFonts w:ascii="Arial" w:eastAsiaTheme="minorEastAsia" w:hAnsi="Arial" w:cs="Arial"/>
          <w:sz w:val="24"/>
          <w:szCs w:val="24"/>
          <w:lang w:eastAsia="en-GB"/>
        </w:rPr>
        <w:t>.</w:t>
      </w:r>
      <w:r>
        <w:rPr>
          <w:rFonts w:ascii="Arial" w:eastAsiaTheme="minorEastAsia" w:hAnsi="Arial" w:cs="Arial"/>
          <w:sz w:val="24"/>
          <w:szCs w:val="24"/>
          <w:lang w:eastAsia="en-GB"/>
        </w:rPr>
        <w:t xml:space="preserve"> mainstream funding at the normal rate and reduced place funding. </w:t>
      </w:r>
    </w:p>
    <w:p w:rsidR="00EE4BB8" w:rsidRDefault="00EE4BB8" w:rsidP="000A1421">
      <w:pPr>
        <w:spacing w:after="0" w:line="240" w:lineRule="auto"/>
        <w:rPr>
          <w:rFonts w:ascii="Arial" w:eastAsiaTheme="minorEastAsia" w:hAnsi="Arial" w:cs="Arial"/>
          <w:sz w:val="24"/>
          <w:szCs w:val="24"/>
          <w:lang w:eastAsia="en-GB"/>
        </w:rPr>
      </w:pPr>
    </w:p>
    <w:p w:rsidR="002557D9" w:rsidRPr="004F743A" w:rsidRDefault="002557D9" w:rsidP="002557D9">
      <w:pPr>
        <w:spacing w:after="120" w:line="240" w:lineRule="auto"/>
        <w:rPr>
          <w:rFonts w:ascii="Arial" w:eastAsiaTheme="minorEastAsia" w:hAnsi="Arial" w:cs="Arial"/>
          <w:b/>
          <w:sz w:val="24"/>
          <w:szCs w:val="24"/>
          <w:lang w:eastAsia="en-GB"/>
        </w:rPr>
      </w:pPr>
      <w:r w:rsidRPr="004F743A">
        <w:rPr>
          <w:rFonts w:ascii="Arial" w:eastAsiaTheme="minorEastAsia" w:hAnsi="Arial" w:cs="Arial"/>
          <w:b/>
          <w:sz w:val="24"/>
          <w:szCs w:val="24"/>
          <w:lang w:eastAsia="en-GB"/>
        </w:rPr>
        <w:t xml:space="preserve">Full-time hours for non-entitled children with additional educational and social needs in maintained nursery schools </w:t>
      </w:r>
      <w:r w:rsidRPr="004F743A">
        <w:rPr>
          <w:rFonts w:ascii="Arial" w:eastAsiaTheme="minorEastAsia" w:hAnsi="Arial" w:cs="Arial"/>
          <w:sz w:val="24"/>
          <w:szCs w:val="24"/>
          <w:lang w:eastAsia="en-GB"/>
        </w:rPr>
        <w:t>(no change)</w:t>
      </w:r>
    </w:p>
    <w:p w:rsidR="002557D9" w:rsidRPr="002557D9" w:rsidRDefault="002557D9" w:rsidP="002557D9">
      <w:pPr>
        <w:spacing w:after="0" w:line="240" w:lineRule="auto"/>
        <w:rPr>
          <w:rFonts w:ascii="Arial" w:eastAsiaTheme="minorEastAsia" w:hAnsi="Arial" w:cs="Arial"/>
          <w:sz w:val="24"/>
          <w:szCs w:val="24"/>
          <w:lang w:eastAsia="en-GB"/>
        </w:rPr>
      </w:pPr>
      <w:r w:rsidRPr="004F743A">
        <w:rPr>
          <w:rFonts w:ascii="Arial" w:eastAsiaTheme="minorEastAsia" w:hAnsi="Arial" w:cs="Arial"/>
          <w:sz w:val="24"/>
          <w:szCs w:val="24"/>
          <w:lang w:eastAsia="en-GB"/>
        </w:rPr>
        <w:t>We</w:t>
      </w:r>
      <w:r>
        <w:rPr>
          <w:rFonts w:ascii="Arial" w:eastAsiaTheme="minorEastAsia" w:hAnsi="Arial" w:cs="Arial"/>
          <w:sz w:val="24"/>
          <w:szCs w:val="24"/>
          <w:lang w:eastAsia="en-GB"/>
        </w:rPr>
        <w:t xml:space="preserve"> are not proposing to change the </w:t>
      </w:r>
      <w:r w:rsidRPr="004F743A">
        <w:rPr>
          <w:rFonts w:ascii="Arial" w:eastAsiaTheme="minorEastAsia" w:hAnsi="Arial" w:cs="Arial"/>
          <w:sz w:val="24"/>
          <w:szCs w:val="24"/>
          <w:lang w:eastAsia="en-GB"/>
        </w:rPr>
        <w:t>current fund</w:t>
      </w:r>
      <w:r>
        <w:rPr>
          <w:rFonts w:ascii="Arial" w:eastAsiaTheme="minorEastAsia" w:hAnsi="Arial" w:cs="Arial"/>
          <w:sz w:val="24"/>
          <w:szCs w:val="24"/>
          <w:lang w:eastAsia="en-GB"/>
        </w:rPr>
        <w:t>ing of</w:t>
      </w:r>
      <w:r w:rsidRPr="004F743A">
        <w:rPr>
          <w:rFonts w:ascii="Arial" w:eastAsiaTheme="minorEastAsia" w:hAnsi="Arial" w:cs="Arial"/>
          <w:sz w:val="24"/>
          <w:szCs w:val="24"/>
          <w:lang w:eastAsia="en-GB"/>
        </w:rPr>
        <w:t xml:space="preserve"> full-time places for children</w:t>
      </w:r>
      <w:r>
        <w:rPr>
          <w:rFonts w:ascii="Arial" w:eastAsiaTheme="minorEastAsia" w:hAnsi="Arial" w:cs="Arial"/>
          <w:sz w:val="24"/>
          <w:szCs w:val="24"/>
          <w:lang w:eastAsia="en-GB"/>
        </w:rPr>
        <w:t xml:space="preserve"> at the 4 maintained nursery schools</w:t>
      </w:r>
      <w:r w:rsidRPr="004F743A">
        <w:rPr>
          <w:rFonts w:ascii="Arial" w:eastAsiaTheme="minorEastAsia" w:hAnsi="Arial" w:cs="Arial"/>
          <w:sz w:val="24"/>
          <w:szCs w:val="24"/>
          <w:lang w:eastAsia="en-GB"/>
        </w:rPr>
        <w:t xml:space="preserve"> with additional educational and social needs, </w:t>
      </w:r>
      <w:r>
        <w:rPr>
          <w:rFonts w:ascii="Arial" w:eastAsiaTheme="minorEastAsia" w:hAnsi="Arial" w:cs="Arial"/>
          <w:sz w:val="24"/>
          <w:szCs w:val="24"/>
          <w:lang w:eastAsia="en-GB"/>
        </w:rPr>
        <w:t>but d</w:t>
      </w:r>
      <w:r w:rsidRPr="004F743A">
        <w:rPr>
          <w:rFonts w:ascii="Arial" w:eastAsiaTheme="minorEastAsia" w:hAnsi="Arial" w:cs="Arial"/>
          <w:sz w:val="24"/>
          <w:szCs w:val="24"/>
          <w:lang w:eastAsia="en-GB"/>
        </w:rPr>
        <w:t xml:space="preserve">o not meet </w:t>
      </w:r>
      <w:r>
        <w:rPr>
          <w:rFonts w:ascii="Arial" w:eastAsiaTheme="minorEastAsia" w:hAnsi="Arial" w:cs="Arial"/>
          <w:sz w:val="24"/>
          <w:szCs w:val="24"/>
          <w:lang w:eastAsia="en-GB"/>
        </w:rPr>
        <w:t>criteria for 30 hours</w:t>
      </w:r>
      <w:r w:rsidRPr="004F743A">
        <w:rPr>
          <w:rFonts w:ascii="Arial" w:eastAsiaTheme="minorEastAsia" w:hAnsi="Arial" w:cs="Arial"/>
          <w:sz w:val="24"/>
          <w:szCs w:val="24"/>
          <w:lang w:eastAsia="en-GB"/>
        </w:rPr>
        <w:t>. We will however be working with nursery schools to review how this is implemented to ensure the</w:t>
      </w:r>
      <w:r>
        <w:rPr>
          <w:rFonts w:ascii="Arial" w:eastAsiaTheme="minorEastAsia" w:hAnsi="Arial" w:cs="Arial"/>
          <w:sz w:val="24"/>
          <w:szCs w:val="24"/>
          <w:lang w:eastAsia="en-GB"/>
        </w:rPr>
        <w:t>se funds are used fairly and equitably.</w:t>
      </w:r>
    </w:p>
    <w:p w:rsidR="002557D9" w:rsidRPr="00C409C1" w:rsidRDefault="002557D9" w:rsidP="000A1421">
      <w:pPr>
        <w:spacing w:after="0" w:line="240" w:lineRule="auto"/>
        <w:rPr>
          <w:rFonts w:ascii="Arial" w:eastAsiaTheme="minorEastAsia" w:hAnsi="Arial" w:cs="Arial"/>
          <w:sz w:val="24"/>
          <w:szCs w:val="24"/>
          <w:lang w:eastAsia="en-GB"/>
        </w:rPr>
      </w:pPr>
    </w:p>
    <w:p w:rsidR="005246AE" w:rsidRPr="00404D29" w:rsidRDefault="005246AE" w:rsidP="005246AE">
      <w:pPr>
        <w:spacing w:after="120" w:line="240" w:lineRule="auto"/>
        <w:rPr>
          <w:rFonts w:ascii="Arial" w:eastAsiaTheme="minorEastAsia" w:hAnsi="Arial" w:cs="Arial"/>
          <w:b/>
          <w:sz w:val="28"/>
          <w:szCs w:val="24"/>
          <w:lang w:eastAsia="en-GB"/>
        </w:rPr>
      </w:pPr>
      <w:r w:rsidRPr="00404D29">
        <w:rPr>
          <w:rFonts w:ascii="Arial" w:eastAsiaTheme="minorEastAsia" w:hAnsi="Arial" w:cs="Arial"/>
          <w:b/>
          <w:sz w:val="28"/>
          <w:szCs w:val="24"/>
          <w:lang w:eastAsia="en-GB"/>
        </w:rPr>
        <w:t>Centrally retained funds</w:t>
      </w:r>
    </w:p>
    <w:p w:rsidR="005246AE" w:rsidRDefault="005246AE" w:rsidP="005246AE">
      <w:pPr>
        <w:spacing w:after="0" w:line="240" w:lineRule="auto"/>
        <w:rPr>
          <w:rFonts w:ascii="Arial" w:eastAsiaTheme="minorEastAsia" w:hAnsi="Arial" w:cs="Arial"/>
          <w:sz w:val="24"/>
          <w:szCs w:val="24"/>
          <w:lang w:eastAsia="en-GB"/>
        </w:rPr>
      </w:pPr>
      <w:r w:rsidRPr="004F743A">
        <w:rPr>
          <w:rFonts w:ascii="Arial" w:eastAsiaTheme="minorEastAsia" w:hAnsi="Arial" w:cs="Arial"/>
          <w:sz w:val="24"/>
          <w:szCs w:val="24"/>
          <w:lang w:eastAsia="en-GB"/>
        </w:rPr>
        <w:t xml:space="preserve">We propose to continue retaining 5% of the National Funding Formula funding in order to </w:t>
      </w:r>
      <w:r>
        <w:rPr>
          <w:rFonts w:ascii="Arial" w:eastAsiaTheme="minorEastAsia" w:hAnsi="Arial" w:cs="Arial"/>
          <w:sz w:val="24"/>
          <w:szCs w:val="24"/>
          <w:lang w:eastAsia="en-GB"/>
        </w:rPr>
        <w:t>meet statutory duties in adminis</w:t>
      </w:r>
      <w:r w:rsidRPr="002051CF">
        <w:rPr>
          <w:rFonts w:ascii="Arial" w:eastAsiaTheme="minorEastAsia" w:hAnsi="Arial" w:cs="Arial"/>
          <w:sz w:val="24"/>
          <w:szCs w:val="24"/>
          <w:lang w:eastAsia="en-GB"/>
        </w:rPr>
        <w:t>ter</w:t>
      </w:r>
      <w:r>
        <w:rPr>
          <w:rFonts w:ascii="Arial" w:eastAsiaTheme="minorEastAsia" w:hAnsi="Arial" w:cs="Arial"/>
          <w:sz w:val="24"/>
          <w:szCs w:val="24"/>
          <w:lang w:eastAsia="en-GB"/>
        </w:rPr>
        <w:t xml:space="preserve">ing and distributing the funding, ensuring there are sufficient places for eligible 2, 3 and 4 year olds with particular regard to children with SEND requirements and for the more vulnerable children. This in line with </w:t>
      </w:r>
      <w:proofErr w:type="spellStart"/>
      <w:r>
        <w:rPr>
          <w:rFonts w:ascii="Arial" w:eastAsiaTheme="minorEastAsia" w:hAnsi="Arial" w:cs="Arial"/>
          <w:sz w:val="24"/>
          <w:szCs w:val="24"/>
          <w:lang w:eastAsia="en-GB"/>
        </w:rPr>
        <w:t>DfE</w:t>
      </w:r>
      <w:proofErr w:type="spellEnd"/>
      <w:r>
        <w:rPr>
          <w:rFonts w:ascii="Arial" w:eastAsiaTheme="minorEastAsia" w:hAnsi="Arial" w:cs="Arial"/>
          <w:sz w:val="24"/>
          <w:szCs w:val="24"/>
          <w:lang w:eastAsia="en-GB"/>
        </w:rPr>
        <w:t xml:space="preserve"> guidance. Centrally retained funds are used to pay for a number of teams who do this work (see Appendix 2). In addition to this, we </w:t>
      </w:r>
      <w:r w:rsidR="002557D9">
        <w:rPr>
          <w:rFonts w:ascii="Arial" w:eastAsiaTheme="minorEastAsia" w:hAnsi="Arial" w:cs="Arial"/>
          <w:sz w:val="24"/>
          <w:szCs w:val="24"/>
          <w:lang w:eastAsia="en-GB"/>
        </w:rPr>
        <w:t>propose to</w:t>
      </w:r>
      <w:r>
        <w:rPr>
          <w:rFonts w:ascii="Arial" w:eastAsiaTheme="minorEastAsia" w:hAnsi="Arial" w:cs="Arial"/>
          <w:sz w:val="24"/>
          <w:szCs w:val="24"/>
          <w:lang w:eastAsia="en-GB"/>
        </w:rPr>
        <w:t xml:space="preserve"> use the 5% to cover the following initiatives:</w:t>
      </w:r>
    </w:p>
    <w:p w:rsidR="005246AE" w:rsidRPr="00565FD1" w:rsidRDefault="005246AE" w:rsidP="005246AE">
      <w:pPr>
        <w:spacing w:after="0" w:line="240" w:lineRule="auto"/>
        <w:rPr>
          <w:rFonts w:ascii="Arial" w:eastAsiaTheme="minorEastAsia" w:hAnsi="Arial" w:cs="Arial"/>
          <w:sz w:val="24"/>
          <w:szCs w:val="24"/>
          <w:highlight w:val="yellow"/>
          <w:lang w:eastAsia="en-GB"/>
        </w:rPr>
      </w:pPr>
    </w:p>
    <w:p w:rsidR="005246AE" w:rsidRPr="003C3092" w:rsidRDefault="005246AE" w:rsidP="005246AE">
      <w:pPr>
        <w:spacing w:after="120" w:line="240" w:lineRule="auto"/>
        <w:rPr>
          <w:rFonts w:ascii="Arial" w:eastAsiaTheme="minorEastAsia" w:hAnsi="Arial" w:cs="Arial"/>
          <w:sz w:val="24"/>
          <w:szCs w:val="24"/>
          <w:lang w:eastAsia="en-GB"/>
        </w:rPr>
      </w:pPr>
      <w:r w:rsidRPr="003C3092">
        <w:rPr>
          <w:rFonts w:ascii="Arial" w:eastAsiaTheme="minorEastAsia" w:hAnsi="Arial" w:cs="Arial"/>
          <w:b/>
          <w:sz w:val="24"/>
          <w:szCs w:val="24"/>
          <w:lang w:eastAsia="en-GB"/>
        </w:rPr>
        <w:t xml:space="preserve">Creation of a 2 year old Inclusion Fund </w:t>
      </w:r>
      <w:r w:rsidRPr="003C3092">
        <w:rPr>
          <w:rFonts w:ascii="Arial" w:eastAsiaTheme="minorEastAsia" w:hAnsi="Arial" w:cs="Arial"/>
          <w:sz w:val="24"/>
          <w:szCs w:val="24"/>
          <w:lang w:eastAsia="en-GB"/>
        </w:rPr>
        <w:t>(new – subject to availability of funding)</w:t>
      </w:r>
    </w:p>
    <w:p w:rsidR="005246AE" w:rsidRPr="003C3092" w:rsidRDefault="005246AE" w:rsidP="005246AE">
      <w:pPr>
        <w:spacing w:after="2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w:t>
      </w:r>
      <w:r w:rsidRPr="003C3092">
        <w:rPr>
          <w:rFonts w:ascii="Arial" w:eastAsia="Times New Roman" w:hAnsi="Arial" w:cs="Arial"/>
          <w:sz w:val="24"/>
          <w:szCs w:val="24"/>
          <w:lang w:eastAsia="en-GB"/>
        </w:rPr>
        <w:t>propos</w:t>
      </w:r>
      <w:r>
        <w:rPr>
          <w:rFonts w:ascii="Arial" w:eastAsia="Times New Roman" w:hAnsi="Arial" w:cs="Arial"/>
          <w:sz w:val="24"/>
          <w:szCs w:val="24"/>
          <w:lang w:eastAsia="en-GB"/>
        </w:rPr>
        <w:t>e</w:t>
      </w:r>
      <w:r w:rsidRPr="003C309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to </w:t>
      </w:r>
      <w:r w:rsidRPr="003C3092">
        <w:rPr>
          <w:rFonts w:ascii="Arial" w:eastAsia="Times New Roman" w:hAnsi="Arial" w:cs="Arial"/>
          <w:sz w:val="24"/>
          <w:szCs w:val="24"/>
          <w:lang w:eastAsia="en-GB"/>
        </w:rPr>
        <w:t>creat</w:t>
      </w:r>
      <w:r>
        <w:rPr>
          <w:rFonts w:ascii="Arial" w:eastAsia="Times New Roman" w:hAnsi="Arial" w:cs="Arial"/>
          <w:sz w:val="24"/>
          <w:szCs w:val="24"/>
          <w:lang w:eastAsia="en-GB"/>
        </w:rPr>
        <w:t>e</w:t>
      </w:r>
      <w:r w:rsidRPr="003C3092">
        <w:rPr>
          <w:rFonts w:ascii="Arial" w:eastAsia="Times New Roman" w:hAnsi="Arial" w:cs="Arial"/>
          <w:sz w:val="24"/>
          <w:szCs w:val="24"/>
          <w:lang w:eastAsia="en-GB"/>
        </w:rPr>
        <w:t xml:space="preserve"> a small two year old inclusion fund for children with SEND in 2019/20, responding to research </w:t>
      </w:r>
      <w:r>
        <w:rPr>
          <w:rFonts w:ascii="Arial" w:eastAsia="Times New Roman" w:hAnsi="Arial" w:cs="Arial"/>
          <w:sz w:val="24"/>
          <w:szCs w:val="24"/>
          <w:lang w:eastAsia="en-GB"/>
        </w:rPr>
        <w:t>showing the positive impact of</w:t>
      </w:r>
      <w:r w:rsidRPr="003C3092">
        <w:rPr>
          <w:rFonts w:ascii="Arial" w:eastAsia="Times New Roman" w:hAnsi="Arial" w:cs="Arial"/>
          <w:sz w:val="24"/>
          <w:szCs w:val="24"/>
          <w:lang w:eastAsia="en-GB"/>
        </w:rPr>
        <w:t xml:space="preserve"> earl</w:t>
      </w:r>
      <w:r>
        <w:rPr>
          <w:rFonts w:ascii="Arial" w:eastAsia="Times New Roman" w:hAnsi="Arial" w:cs="Arial"/>
          <w:sz w:val="24"/>
          <w:szCs w:val="24"/>
          <w:lang w:eastAsia="en-GB"/>
        </w:rPr>
        <w:t>ier</w:t>
      </w:r>
      <w:r w:rsidRPr="003C3092">
        <w:rPr>
          <w:rFonts w:ascii="Arial" w:eastAsia="Times New Roman" w:hAnsi="Arial" w:cs="Arial"/>
          <w:sz w:val="24"/>
          <w:szCs w:val="24"/>
          <w:lang w:eastAsia="en-GB"/>
        </w:rPr>
        <w:t xml:space="preserve"> identification and high-quality suppor</w:t>
      </w:r>
      <w:r>
        <w:rPr>
          <w:rFonts w:ascii="Arial" w:eastAsia="Times New Roman" w:hAnsi="Arial" w:cs="Arial"/>
          <w:sz w:val="24"/>
          <w:szCs w:val="24"/>
          <w:lang w:eastAsia="en-GB"/>
        </w:rPr>
        <w:t xml:space="preserve">t, </w:t>
      </w:r>
      <w:r w:rsidRPr="003C3092">
        <w:rPr>
          <w:rFonts w:ascii="Arial" w:eastAsia="Times New Roman" w:hAnsi="Arial" w:cs="Arial"/>
          <w:sz w:val="24"/>
          <w:szCs w:val="24"/>
          <w:lang w:eastAsia="en-GB"/>
        </w:rPr>
        <w:t>whilst also alleviat</w:t>
      </w:r>
      <w:r>
        <w:rPr>
          <w:rFonts w:ascii="Arial" w:eastAsia="Times New Roman" w:hAnsi="Arial" w:cs="Arial"/>
          <w:sz w:val="24"/>
          <w:szCs w:val="24"/>
          <w:lang w:eastAsia="en-GB"/>
        </w:rPr>
        <w:t>ing</w:t>
      </w:r>
      <w:r w:rsidRPr="003C3092">
        <w:rPr>
          <w:rFonts w:ascii="Arial" w:eastAsia="Times New Roman" w:hAnsi="Arial" w:cs="Arial"/>
          <w:sz w:val="24"/>
          <w:szCs w:val="24"/>
          <w:lang w:eastAsia="en-GB"/>
        </w:rPr>
        <w:t xml:space="preserve"> pressure on the statutory 3 &amp; 4 year old inclusion fund over time. We hope to increase this </w:t>
      </w:r>
      <w:r>
        <w:rPr>
          <w:rFonts w:ascii="Arial" w:eastAsia="Times New Roman" w:hAnsi="Arial" w:cs="Arial"/>
          <w:sz w:val="24"/>
          <w:szCs w:val="24"/>
          <w:lang w:eastAsia="en-GB"/>
        </w:rPr>
        <w:t xml:space="preserve">in future, </w:t>
      </w:r>
      <w:r w:rsidR="002557D9">
        <w:rPr>
          <w:rFonts w:ascii="Arial" w:eastAsia="Times New Roman" w:hAnsi="Arial" w:cs="Arial"/>
          <w:sz w:val="24"/>
          <w:szCs w:val="24"/>
          <w:lang w:eastAsia="en-GB"/>
        </w:rPr>
        <w:t>subject to evidence of impact.</w:t>
      </w:r>
    </w:p>
    <w:p w:rsidR="005246AE" w:rsidRPr="003C3092" w:rsidRDefault="005246AE" w:rsidP="005246AE">
      <w:pPr>
        <w:spacing w:after="200" w:line="240" w:lineRule="auto"/>
        <w:rPr>
          <w:rFonts w:ascii="Arial" w:eastAsia="Times New Roman" w:hAnsi="Arial" w:cs="Arial"/>
          <w:b/>
          <w:sz w:val="24"/>
          <w:szCs w:val="24"/>
          <w:lang w:eastAsia="en-GB"/>
        </w:rPr>
      </w:pPr>
      <w:r w:rsidRPr="003C3092">
        <w:rPr>
          <w:rFonts w:ascii="Arial" w:eastAsia="Times New Roman" w:hAnsi="Arial" w:cs="Arial"/>
          <w:b/>
          <w:sz w:val="24"/>
          <w:szCs w:val="24"/>
          <w:lang w:eastAsia="en-GB"/>
        </w:rPr>
        <w:t xml:space="preserve">Exploring further specific projects </w:t>
      </w:r>
      <w:r w:rsidRPr="003C3092">
        <w:rPr>
          <w:rFonts w:ascii="Arial" w:eastAsia="Times New Roman" w:hAnsi="Arial" w:cs="Arial"/>
          <w:sz w:val="24"/>
          <w:szCs w:val="24"/>
          <w:lang w:eastAsia="en-GB"/>
        </w:rPr>
        <w:t>(new – subject to availability of funding)</w:t>
      </w:r>
    </w:p>
    <w:p w:rsidR="006B60BA" w:rsidRDefault="005246AE" w:rsidP="005246AE">
      <w:pPr>
        <w:spacing w:after="200" w:line="240" w:lineRule="auto"/>
        <w:rPr>
          <w:rFonts w:ascii="Arial" w:eastAsia="Times New Roman" w:hAnsi="Arial" w:cs="Arial"/>
          <w:sz w:val="24"/>
          <w:szCs w:val="24"/>
          <w:lang w:eastAsia="en-GB"/>
        </w:rPr>
      </w:pPr>
      <w:r w:rsidRPr="003C3092">
        <w:rPr>
          <w:rFonts w:ascii="Arial" w:eastAsia="Times New Roman" w:hAnsi="Arial" w:cs="Arial"/>
          <w:sz w:val="24"/>
          <w:szCs w:val="24"/>
          <w:lang w:eastAsia="en-GB"/>
        </w:rPr>
        <w:t xml:space="preserve">We </w:t>
      </w:r>
      <w:r w:rsidR="002557D9">
        <w:rPr>
          <w:rFonts w:ascii="Arial" w:eastAsia="Times New Roman" w:hAnsi="Arial" w:cs="Arial"/>
          <w:sz w:val="24"/>
          <w:szCs w:val="24"/>
          <w:lang w:eastAsia="en-GB"/>
        </w:rPr>
        <w:t>propose specific time limited</w:t>
      </w:r>
      <w:r>
        <w:rPr>
          <w:rFonts w:ascii="Arial" w:eastAsia="Times New Roman" w:hAnsi="Arial" w:cs="Arial"/>
          <w:sz w:val="24"/>
          <w:szCs w:val="24"/>
          <w:lang w:eastAsia="en-GB"/>
        </w:rPr>
        <w:t xml:space="preserve"> </w:t>
      </w:r>
      <w:r w:rsidRPr="003C3092">
        <w:rPr>
          <w:rFonts w:ascii="Arial" w:eastAsia="Times New Roman" w:hAnsi="Arial" w:cs="Arial"/>
          <w:sz w:val="24"/>
          <w:szCs w:val="24"/>
          <w:lang w:eastAsia="en-GB"/>
        </w:rPr>
        <w:t>projects that focus on</w:t>
      </w:r>
      <w:r>
        <w:rPr>
          <w:rFonts w:ascii="Arial" w:eastAsia="Times New Roman" w:hAnsi="Arial" w:cs="Arial"/>
          <w:sz w:val="24"/>
          <w:szCs w:val="24"/>
          <w:lang w:eastAsia="en-GB"/>
        </w:rPr>
        <w:t xml:space="preserve"> the </w:t>
      </w:r>
      <w:r w:rsidRPr="003C3092">
        <w:rPr>
          <w:rFonts w:ascii="Arial" w:eastAsia="Times New Roman" w:hAnsi="Arial" w:cs="Arial"/>
          <w:sz w:val="24"/>
          <w:szCs w:val="24"/>
          <w:lang w:eastAsia="en-GB"/>
        </w:rPr>
        <w:t>priority areas of: improving the transition of children with SEND to primary school and between settings; personal, social and emotional development and wellbeing in areas highlighted by EYFSP data; and closing the word gap, again in response to EYFSP data.</w:t>
      </w:r>
    </w:p>
    <w:p w:rsidR="006B60BA" w:rsidRPr="00213752" w:rsidRDefault="006B60BA" w:rsidP="00213752">
      <w:pPr>
        <w:spacing w:after="200" w:line="240" w:lineRule="auto"/>
        <w:rPr>
          <w:rFonts w:ascii="Arial" w:eastAsia="Times New Roman" w:hAnsi="Arial" w:cs="Arial"/>
          <w:sz w:val="24"/>
          <w:szCs w:val="24"/>
          <w:lang w:eastAsia="en-GB"/>
        </w:rPr>
        <w:sectPr w:rsidR="006B60BA" w:rsidRPr="00213752" w:rsidSect="00404D29">
          <w:headerReference w:type="default" r:id="rId8"/>
          <w:pgSz w:w="11906" w:h="16838"/>
          <w:pgMar w:top="1134" w:right="1134" w:bottom="1134" w:left="1134" w:header="708" w:footer="708" w:gutter="0"/>
          <w:cols w:space="708"/>
          <w:docGrid w:linePitch="360"/>
        </w:sectPr>
      </w:pPr>
    </w:p>
    <w:p w:rsidR="00BD35BC" w:rsidRPr="00C409C1" w:rsidRDefault="002557D9" w:rsidP="000A1421">
      <w:pPr>
        <w:spacing w:line="240" w:lineRule="auto"/>
        <w:rPr>
          <w:rFonts w:ascii="Arial" w:eastAsia="Calibri" w:hAnsi="Arial" w:cs="Arial"/>
          <w:b/>
          <w:sz w:val="24"/>
          <w:szCs w:val="24"/>
          <w:lang w:eastAsia="en-GB"/>
        </w:rPr>
      </w:pPr>
      <w:r>
        <w:rPr>
          <w:rFonts w:ascii="Arial" w:eastAsia="Calibri" w:hAnsi="Arial" w:cs="Arial"/>
          <w:b/>
          <w:sz w:val="24"/>
          <w:szCs w:val="24"/>
          <w:lang w:eastAsia="en-GB"/>
        </w:rPr>
        <w:lastRenderedPageBreak/>
        <w:t xml:space="preserve">Appendix 1: </w:t>
      </w:r>
      <w:r w:rsidR="00BD35BC" w:rsidRPr="00C409C1">
        <w:rPr>
          <w:rFonts w:ascii="Arial" w:eastAsia="Calibri" w:hAnsi="Arial" w:cs="Arial"/>
          <w:b/>
          <w:sz w:val="24"/>
          <w:szCs w:val="24"/>
          <w:lang w:eastAsia="en-GB"/>
        </w:rPr>
        <w:t xml:space="preserve">Summary Breakdown of current Early Years Funding </w:t>
      </w:r>
      <w:r w:rsidR="00BD35BC" w:rsidRPr="00160ED1">
        <w:rPr>
          <w:rFonts w:ascii="Arial" w:eastAsia="Calibri" w:hAnsi="Arial" w:cs="Arial"/>
          <w:b/>
          <w:sz w:val="24"/>
          <w:szCs w:val="24"/>
          <w:lang w:eastAsia="en-GB"/>
        </w:rPr>
        <w:t xml:space="preserve">for 3-4 year olds </w:t>
      </w:r>
      <w:r w:rsidR="00BD35BC" w:rsidRPr="00C409C1">
        <w:rPr>
          <w:rFonts w:ascii="Arial" w:eastAsia="Calibri" w:hAnsi="Arial" w:cs="Arial"/>
          <w:b/>
          <w:sz w:val="24"/>
          <w:szCs w:val="24"/>
          <w:lang w:eastAsia="en-GB"/>
        </w:rPr>
        <w:t>2018/19</w:t>
      </w:r>
    </w:p>
    <w:p w:rsidR="00BD35BC" w:rsidRDefault="007C45C7" w:rsidP="000A1421">
      <w:pPr>
        <w:spacing w:line="240" w:lineRule="auto"/>
        <w:rPr>
          <w:rFonts w:ascii="Arial" w:eastAsia="Calibri" w:hAnsi="Arial" w:cs="Arial"/>
          <w:b/>
          <w:sz w:val="24"/>
          <w:szCs w:val="24"/>
          <w:lang w:eastAsia="en-GB"/>
        </w:rPr>
      </w:pPr>
      <w:r>
        <w:rPr>
          <w:rFonts w:ascii="Arial" w:eastAsia="Calibri" w:hAnsi="Arial" w:cs="Arial"/>
          <w:b/>
          <w:sz w:val="24"/>
          <w:szCs w:val="24"/>
          <w:lang w:eastAsia="en-GB"/>
        </w:rPr>
        <w:t>(B</w:t>
      </w:r>
      <w:r w:rsidR="00BD35BC" w:rsidRPr="00C409C1">
        <w:rPr>
          <w:rFonts w:ascii="Arial" w:eastAsia="Calibri" w:hAnsi="Arial" w:cs="Arial"/>
          <w:b/>
          <w:sz w:val="24"/>
          <w:szCs w:val="24"/>
          <w:lang w:eastAsia="en-GB"/>
        </w:rPr>
        <w:t xml:space="preserve">ased on original estimate of 2018/19 </w:t>
      </w:r>
      <w:proofErr w:type="spellStart"/>
      <w:r w:rsidR="00BD35BC" w:rsidRPr="00C409C1">
        <w:rPr>
          <w:rFonts w:ascii="Arial" w:eastAsia="Calibri" w:hAnsi="Arial" w:cs="Arial"/>
          <w:b/>
          <w:sz w:val="24"/>
          <w:szCs w:val="24"/>
          <w:lang w:eastAsia="en-GB"/>
        </w:rPr>
        <w:t>takeup</w:t>
      </w:r>
      <w:proofErr w:type="spellEnd"/>
      <w:r w:rsidR="002557D9">
        <w:rPr>
          <w:rFonts w:ascii="Arial" w:eastAsia="Calibri" w:hAnsi="Arial" w:cs="Arial"/>
          <w:b/>
          <w:sz w:val="24"/>
          <w:szCs w:val="24"/>
          <w:lang w:eastAsia="en-GB"/>
        </w:rPr>
        <w:t>)</w:t>
      </w:r>
    </w:p>
    <w:p w:rsidR="002557D9" w:rsidRDefault="002557D9" w:rsidP="000A1421">
      <w:pPr>
        <w:spacing w:line="240" w:lineRule="auto"/>
        <w:rPr>
          <w:rFonts w:ascii="Arial" w:eastAsia="Calibri" w:hAnsi="Arial" w:cs="Arial"/>
          <w:b/>
          <w:sz w:val="24"/>
          <w:szCs w:val="24"/>
          <w:lang w:eastAsia="en-GB"/>
        </w:rPr>
      </w:pPr>
      <w:r w:rsidRPr="002557D9">
        <w:rPr>
          <w:rFonts w:ascii="Arial" w:eastAsia="Calibri" w:hAnsi="Arial" w:cs="Arial"/>
          <w:b/>
          <w:sz w:val="24"/>
          <w:szCs w:val="24"/>
          <w:lang w:eastAsia="en-GB"/>
        </w:rPr>
        <w:t>The table below provides an overall summary of the Early Years budget allocation for three and four year olds in 2018/19</w:t>
      </w:r>
      <w:r>
        <w:rPr>
          <w:rFonts w:ascii="Arial" w:eastAsia="Calibri" w:hAnsi="Arial" w:cs="Arial"/>
          <w:b/>
          <w:sz w:val="24"/>
          <w:szCs w:val="24"/>
          <w:lang w:eastAsia="en-GB"/>
        </w:rPr>
        <w:t xml:space="preserve"> and proposals for 2019/20</w:t>
      </w:r>
    </w:p>
    <w:tbl>
      <w:tblPr>
        <w:tblW w:w="8505" w:type="dxa"/>
        <w:tblLook w:val="04A0" w:firstRow="1" w:lastRow="0" w:firstColumn="1" w:lastColumn="0" w:noHBand="0" w:noVBand="1"/>
      </w:tblPr>
      <w:tblGrid>
        <w:gridCol w:w="2671"/>
        <w:gridCol w:w="236"/>
        <w:gridCol w:w="1488"/>
        <w:gridCol w:w="951"/>
        <w:gridCol w:w="1920"/>
        <w:gridCol w:w="1558"/>
      </w:tblGrid>
      <w:tr w:rsidR="00540DB5" w:rsidRPr="00540DB5" w:rsidTr="005344D8">
        <w:trPr>
          <w:trHeight w:val="315"/>
        </w:trPr>
        <w:tc>
          <w:tcPr>
            <w:tcW w:w="2671"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rPr>
                <w:rFonts w:ascii="Times New Roman" w:eastAsia="Times New Roman" w:hAnsi="Times New Roman" w:cs="Times New Roman"/>
                <w:sz w:val="24"/>
                <w:szCs w:val="24"/>
                <w:lang w:eastAsia="en-GB"/>
              </w:rPr>
            </w:pPr>
          </w:p>
        </w:tc>
        <w:tc>
          <w:tcPr>
            <w:tcW w:w="236"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rPr>
                <w:rFonts w:ascii="Times New Roman" w:eastAsia="Times New Roman" w:hAnsi="Times New Roman" w:cs="Times New Roman"/>
                <w:sz w:val="20"/>
                <w:szCs w:val="20"/>
                <w:lang w:eastAsia="en-GB"/>
              </w:rPr>
            </w:pPr>
          </w:p>
        </w:tc>
        <w:tc>
          <w:tcPr>
            <w:tcW w:w="1488"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rPr>
                <w:rFonts w:ascii="Calibri" w:eastAsia="Times New Roman" w:hAnsi="Calibri" w:cs="Times New Roman"/>
                <w:lang w:eastAsia="en-GB"/>
              </w:rPr>
            </w:pPr>
            <w:r w:rsidRPr="00540DB5">
              <w:rPr>
                <w:rFonts w:ascii="Calibri" w:eastAsia="Times New Roman" w:hAnsi="Calibri" w:cs="Times New Roman"/>
                <w:lang w:eastAsia="en-GB"/>
              </w:rPr>
              <w:t>Original</w:t>
            </w:r>
          </w:p>
        </w:tc>
        <w:tc>
          <w:tcPr>
            <w:tcW w:w="632"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rPr>
                <w:rFonts w:ascii="Calibri" w:eastAsia="Times New Roman" w:hAnsi="Calibri" w:cs="Times New Roman"/>
                <w:lang w:eastAsia="en-GB"/>
              </w:rPr>
            </w:pPr>
            <w:r w:rsidRPr="00540DB5">
              <w:rPr>
                <w:rFonts w:ascii="Calibri" w:eastAsia="Times New Roman" w:hAnsi="Calibri" w:cs="Times New Roman"/>
                <w:lang w:eastAsia="en-GB"/>
              </w:rPr>
              <w:t>Based on Jan 2018 census</w:t>
            </w:r>
          </w:p>
        </w:tc>
        <w:tc>
          <w:tcPr>
            <w:tcW w:w="1920"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rPr>
                <w:rFonts w:ascii="Calibri" w:eastAsia="Times New Roman" w:hAnsi="Calibri" w:cs="Times New Roman"/>
                <w:lang w:eastAsia="en-GB"/>
              </w:rPr>
            </w:pPr>
            <w:r w:rsidRPr="00540DB5">
              <w:rPr>
                <w:rFonts w:ascii="Calibri" w:eastAsia="Times New Roman" w:hAnsi="Calibri" w:cs="Times New Roman"/>
                <w:lang w:eastAsia="en-GB"/>
              </w:rPr>
              <w:t>proposed redistribution of contingency</w:t>
            </w:r>
          </w:p>
        </w:tc>
        <w:tc>
          <w:tcPr>
            <w:tcW w:w="1558" w:type="dxa"/>
            <w:tcBorders>
              <w:top w:val="nil"/>
              <w:left w:val="nil"/>
              <w:bottom w:val="nil"/>
              <w:right w:val="nil"/>
            </w:tcBorders>
            <w:shd w:val="clear" w:color="auto" w:fill="auto"/>
            <w:vAlign w:val="bottom"/>
          </w:tcPr>
          <w:p w:rsidR="00C7158E" w:rsidRPr="00540DB5" w:rsidRDefault="00C7158E" w:rsidP="000A1421">
            <w:pPr>
              <w:spacing w:after="0" w:line="240" w:lineRule="auto"/>
              <w:rPr>
                <w:rFonts w:ascii="Calibri" w:eastAsia="Times New Roman" w:hAnsi="Calibri" w:cs="Times New Roman"/>
                <w:lang w:eastAsia="en-GB"/>
              </w:rPr>
            </w:pPr>
            <w:r w:rsidRPr="00540DB5">
              <w:rPr>
                <w:rFonts w:ascii="Calibri" w:eastAsia="Times New Roman" w:hAnsi="Calibri" w:cs="Times New Roman"/>
                <w:lang w:eastAsia="en-GB"/>
              </w:rPr>
              <w:t>Proposed revised allocation</w:t>
            </w:r>
          </w:p>
        </w:tc>
      </w:tr>
      <w:tr w:rsidR="00540DB5" w:rsidRPr="00540DB5" w:rsidTr="005344D8">
        <w:trPr>
          <w:trHeight w:val="315"/>
        </w:trPr>
        <w:tc>
          <w:tcPr>
            <w:tcW w:w="26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FB6" w:rsidRPr="00540DB5" w:rsidRDefault="00094FB6" w:rsidP="000A1421">
            <w:pPr>
              <w:spacing w:after="0" w:line="240" w:lineRule="auto"/>
              <w:rPr>
                <w:rFonts w:ascii="Arial" w:eastAsia="Times New Roman" w:hAnsi="Arial" w:cs="Arial"/>
                <w:sz w:val="24"/>
                <w:szCs w:val="24"/>
                <w:lang w:eastAsia="en-GB"/>
              </w:rPr>
            </w:pPr>
            <w:r w:rsidRPr="00540DB5">
              <w:rPr>
                <w:rFonts w:ascii="Arial" w:eastAsia="Times New Roman" w:hAnsi="Arial" w:cs="Arial"/>
                <w:sz w:val="24"/>
                <w:szCs w:val="24"/>
                <w:lang w:eastAsia="en-GB"/>
              </w:rPr>
              <w:t>Early Years funding 2018/19</w:t>
            </w:r>
          </w:p>
        </w:tc>
        <w:tc>
          <w:tcPr>
            <w:tcW w:w="236" w:type="dxa"/>
            <w:tcBorders>
              <w:top w:val="single" w:sz="8" w:space="0" w:color="auto"/>
              <w:left w:val="nil"/>
              <w:bottom w:val="single" w:sz="8" w:space="0" w:color="auto"/>
              <w:right w:val="single" w:sz="8" w:space="0" w:color="auto"/>
            </w:tcBorders>
            <w:shd w:val="clear" w:color="auto" w:fill="auto"/>
            <w:noWrap/>
            <w:vAlign w:val="center"/>
            <w:hideMark/>
          </w:tcPr>
          <w:p w:rsidR="00094FB6" w:rsidRPr="00540DB5" w:rsidRDefault="00094FB6" w:rsidP="005344D8">
            <w:pPr>
              <w:spacing w:after="0" w:line="240" w:lineRule="auto"/>
              <w:rPr>
                <w:rFonts w:ascii="Arial" w:eastAsia="Times New Roman" w:hAnsi="Arial" w:cs="Arial"/>
                <w:sz w:val="24"/>
                <w:szCs w:val="24"/>
                <w:lang w:eastAsia="en-GB"/>
              </w:rPr>
            </w:pPr>
          </w:p>
        </w:tc>
        <w:tc>
          <w:tcPr>
            <w:tcW w:w="1488" w:type="dxa"/>
            <w:tcBorders>
              <w:top w:val="single" w:sz="8" w:space="0" w:color="auto"/>
              <w:left w:val="nil"/>
              <w:bottom w:val="single" w:sz="8" w:space="0" w:color="auto"/>
              <w:right w:val="single" w:sz="8" w:space="0" w:color="auto"/>
            </w:tcBorders>
            <w:shd w:val="clear" w:color="auto" w:fill="auto"/>
            <w:noWrap/>
            <w:vAlign w:val="center"/>
            <w:hideMark/>
          </w:tcPr>
          <w:p w:rsidR="00094FB6" w:rsidRPr="00540DB5" w:rsidRDefault="00094FB6" w:rsidP="000A1421">
            <w:pPr>
              <w:spacing w:after="0" w:line="240" w:lineRule="auto"/>
              <w:jc w:val="center"/>
              <w:rPr>
                <w:rFonts w:ascii="Arial" w:eastAsia="Times New Roman" w:hAnsi="Arial" w:cs="Arial"/>
                <w:sz w:val="24"/>
                <w:szCs w:val="24"/>
                <w:lang w:eastAsia="en-GB"/>
              </w:rPr>
            </w:pPr>
            <w:r w:rsidRPr="00540DB5">
              <w:rPr>
                <w:rFonts w:ascii="Arial" w:eastAsia="Times New Roman" w:hAnsi="Arial" w:cs="Arial"/>
                <w:sz w:val="24"/>
                <w:szCs w:val="24"/>
                <w:lang w:eastAsia="en-GB"/>
              </w:rPr>
              <w:t> </w:t>
            </w:r>
          </w:p>
        </w:tc>
        <w:tc>
          <w:tcPr>
            <w:tcW w:w="632"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center"/>
              <w:rPr>
                <w:rFonts w:ascii="Arial" w:eastAsia="Times New Roman" w:hAnsi="Arial" w:cs="Arial"/>
                <w:sz w:val="24"/>
                <w:szCs w:val="24"/>
                <w:lang w:eastAsia="en-GB"/>
              </w:rPr>
            </w:pPr>
          </w:p>
        </w:tc>
        <w:tc>
          <w:tcPr>
            <w:tcW w:w="1920"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Times New Roman" w:eastAsia="Times New Roman" w:hAnsi="Times New Roman" w:cs="Times New Roman"/>
                <w:sz w:val="20"/>
                <w:szCs w:val="20"/>
                <w:lang w:eastAsia="en-GB"/>
              </w:rPr>
            </w:pPr>
          </w:p>
        </w:tc>
        <w:tc>
          <w:tcPr>
            <w:tcW w:w="1558"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Times New Roman" w:eastAsia="Times New Roman" w:hAnsi="Times New Roman" w:cs="Times New Roman"/>
                <w:sz w:val="20"/>
                <w:szCs w:val="20"/>
                <w:lang w:eastAsia="en-GB"/>
              </w:rPr>
            </w:pPr>
          </w:p>
        </w:tc>
      </w:tr>
      <w:tr w:rsidR="00540DB5" w:rsidRPr="00540DB5" w:rsidTr="005344D8">
        <w:trPr>
          <w:trHeight w:val="315"/>
        </w:trPr>
        <w:tc>
          <w:tcPr>
            <w:tcW w:w="2671" w:type="dxa"/>
            <w:tcBorders>
              <w:top w:val="nil"/>
              <w:left w:val="single" w:sz="8" w:space="0" w:color="auto"/>
              <w:bottom w:val="single" w:sz="8" w:space="0" w:color="auto"/>
              <w:right w:val="single" w:sz="8" w:space="0" w:color="auto"/>
            </w:tcBorders>
            <w:shd w:val="clear" w:color="auto" w:fill="auto"/>
            <w:noWrap/>
            <w:hideMark/>
          </w:tcPr>
          <w:p w:rsidR="00094FB6" w:rsidRPr="00540DB5" w:rsidRDefault="00094FB6" w:rsidP="000A1421">
            <w:pPr>
              <w:spacing w:after="0" w:line="240" w:lineRule="auto"/>
              <w:rPr>
                <w:rFonts w:ascii="Calibri" w:eastAsia="Times New Roman" w:hAnsi="Calibri" w:cs="Times New Roman"/>
                <w:lang w:eastAsia="en-GB"/>
              </w:rPr>
            </w:pPr>
            <w:r w:rsidRPr="00540DB5">
              <w:rPr>
                <w:rFonts w:ascii="Calibri" w:eastAsia="Times New Roman" w:hAnsi="Calibri" w:cs="Times New Roman"/>
                <w:lang w:eastAsia="en-GB"/>
              </w:rPr>
              <w:t> </w:t>
            </w:r>
          </w:p>
        </w:tc>
        <w:tc>
          <w:tcPr>
            <w:tcW w:w="236"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Calibri" w:eastAsia="Times New Roman" w:hAnsi="Calibri" w:cs="Times New Roman"/>
                <w:lang w:eastAsia="en-GB"/>
              </w:rPr>
            </w:pPr>
          </w:p>
        </w:tc>
        <w:tc>
          <w:tcPr>
            <w:tcW w:w="1488" w:type="dxa"/>
            <w:tcBorders>
              <w:top w:val="nil"/>
              <w:left w:val="nil"/>
              <w:bottom w:val="single" w:sz="8" w:space="0" w:color="auto"/>
              <w:right w:val="single" w:sz="8" w:space="0" w:color="auto"/>
            </w:tcBorders>
            <w:shd w:val="clear" w:color="auto" w:fill="auto"/>
            <w:noWrap/>
            <w:vAlign w:val="center"/>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£000s</w:t>
            </w:r>
          </w:p>
        </w:tc>
        <w:tc>
          <w:tcPr>
            <w:tcW w:w="632"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Calibri" w:eastAsia="Times New Roman" w:hAnsi="Calibri" w:cs="Times New Roman"/>
                <w:lang w:eastAsia="en-GB"/>
              </w:rPr>
            </w:pPr>
            <w:r w:rsidRPr="00540DB5">
              <w:rPr>
                <w:rFonts w:ascii="Calibri" w:eastAsia="Times New Roman" w:hAnsi="Calibri" w:cs="Times New Roman"/>
                <w:lang w:eastAsia="en-GB"/>
              </w:rPr>
              <w:t>£000s</w:t>
            </w:r>
          </w:p>
        </w:tc>
        <w:tc>
          <w:tcPr>
            <w:tcW w:w="1920"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Calibri" w:eastAsia="Times New Roman" w:hAnsi="Calibri" w:cs="Times New Roman"/>
                <w:lang w:eastAsia="en-GB"/>
              </w:rPr>
            </w:pPr>
            <w:r w:rsidRPr="00540DB5">
              <w:rPr>
                <w:rFonts w:ascii="Calibri" w:eastAsia="Times New Roman" w:hAnsi="Calibri" w:cs="Times New Roman"/>
                <w:lang w:eastAsia="en-GB"/>
              </w:rPr>
              <w:t>£000s</w:t>
            </w:r>
          </w:p>
        </w:tc>
        <w:tc>
          <w:tcPr>
            <w:tcW w:w="1558"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Calibri" w:eastAsia="Times New Roman" w:hAnsi="Calibri" w:cs="Times New Roman"/>
                <w:lang w:eastAsia="en-GB"/>
              </w:rPr>
            </w:pPr>
            <w:r w:rsidRPr="00540DB5">
              <w:rPr>
                <w:rFonts w:ascii="Calibri" w:eastAsia="Times New Roman" w:hAnsi="Calibri" w:cs="Times New Roman"/>
                <w:lang w:eastAsia="en-GB"/>
              </w:rPr>
              <w:t>£000s</w:t>
            </w:r>
          </w:p>
        </w:tc>
      </w:tr>
      <w:tr w:rsidR="00540DB5" w:rsidRPr="00540DB5" w:rsidTr="005344D8">
        <w:trPr>
          <w:trHeight w:val="300"/>
        </w:trPr>
        <w:tc>
          <w:tcPr>
            <w:tcW w:w="2671" w:type="dxa"/>
            <w:tcBorders>
              <w:top w:val="nil"/>
              <w:left w:val="single" w:sz="8" w:space="0" w:color="auto"/>
              <w:bottom w:val="nil"/>
              <w:right w:val="single" w:sz="8" w:space="0" w:color="auto"/>
            </w:tcBorders>
            <w:shd w:val="clear" w:color="auto" w:fill="auto"/>
            <w:noWrap/>
            <w:vAlign w:val="center"/>
            <w:hideMark/>
          </w:tcPr>
          <w:p w:rsidR="00094FB6" w:rsidRPr="00540DB5" w:rsidRDefault="00094FB6" w:rsidP="000A1421">
            <w:pPr>
              <w:spacing w:after="0" w:line="240" w:lineRule="auto"/>
              <w:rPr>
                <w:rFonts w:ascii="Arial" w:eastAsia="Times New Roman" w:hAnsi="Arial" w:cs="Arial"/>
                <w:sz w:val="24"/>
                <w:szCs w:val="24"/>
                <w:lang w:eastAsia="en-GB"/>
              </w:rPr>
            </w:pPr>
          </w:p>
        </w:tc>
        <w:tc>
          <w:tcPr>
            <w:tcW w:w="236"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Arial" w:eastAsia="Times New Roman" w:hAnsi="Arial" w:cs="Arial"/>
                <w:sz w:val="24"/>
                <w:szCs w:val="24"/>
                <w:lang w:eastAsia="en-GB"/>
              </w:rPr>
            </w:pPr>
          </w:p>
        </w:tc>
        <w:tc>
          <w:tcPr>
            <w:tcW w:w="1488" w:type="dxa"/>
            <w:tcBorders>
              <w:top w:val="nil"/>
              <w:left w:val="single" w:sz="8" w:space="0" w:color="auto"/>
              <w:bottom w:val="nil"/>
              <w:right w:val="single" w:sz="8" w:space="0" w:color="auto"/>
            </w:tcBorders>
            <w:shd w:val="clear" w:color="auto" w:fill="auto"/>
            <w:noWrap/>
            <w:vAlign w:val="center"/>
            <w:hideMark/>
          </w:tcPr>
          <w:p w:rsidR="000B3383" w:rsidRPr="00540DB5" w:rsidRDefault="000B3383" w:rsidP="000A1421">
            <w:pPr>
              <w:spacing w:after="0" w:line="240" w:lineRule="auto"/>
              <w:jc w:val="right"/>
              <w:rPr>
                <w:rFonts w:ascii="Arial" w:eastAsia="Times New Roman" w:hAnsi="Arial" w:cs="Arial"/>
                <w:sz w:val="24"/>
                <w:szCs w:val="24"/>
                <w:lang w:eastAsia="en-GB"/>
              </w:rPr>
            </w:pPr>
          </w:p>
          <w:p w:rsidR="000B3383" w:rsidRPr="00540DB5" w:rsidRDefault="000B3383" w:rsidP="000A1421">
            <w:pPr>
              <w:spacing w:after="0" w:line="240" w:lineRule="auto"/>
              <w:jc w:val="right"/>
              <w:rPr>
                <w:rFonts w:ascii="Arial" w:eastAsia="Times New Roman" w:hAnsi="Arial" w:cs="Arial"/>
                <w:sz w:val="24"/>
                <w:szCs w:val="24"/>
                <w:lang w:eastAsia="en-GB"/>
              </w:rPr>
            </w:pPr>
          </w:p>
          <w:p w:rsidR="00094FB6" w:rsidRPr="00540DB5" w:rsidRDefault="00094FB6" w:rsidP="000A1421">
            <w:pPr>
              <w:spacing w:after="0" w:line="240" w:lineRule="auto"/>
              <w:jc w:val="right"/>
              <w:rPr>
                <w:rFonts w:ascii="Arial" w:eastAsia="Times New Roman" w:hAnsi="Arial" w:cs="Arial"/>
                <w:sz w:val="24"/>
                <w:szCs w:val="24"/>
                <w:lang w:eastAsia="en-GB"/>
              </w:rPr>
            </w:pPr>
          </w:p>
        </w:tc>
        <w:tc>
          <w:tcPr>
            <w:tcW w:w="632"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p>
        </w:tc>
        <w:tc>
          <w:tcPr>
            <w:tcW w:w="1920"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Times New Roman" w:eastAsia="Times New Roman" w:hAnsi="Times New Roman" w:cs="Times New Roman"/>
                <w:sz w:val="20"/>
                <w:szCs w:val="20"/>
                <w:lang w:eastAsia="en-GB"/>
              </w:rPr>
            </w:pPr>
          </w:p>
        </w:tc>
        <w:tc>
          <w:tcPr>
            <w:tcW w:w="1558"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Times New Roman" w:eastAsia="Times New Roman" w:hAnsi="Times New Roman" w:cs="Times New Roman"/>
                <w:sz w:val="20"/>
                <w:szCs w:val="20"/>
                <w:lang w:eastAsia="en-GB"/>
              </w:rPr>
            </w:pPr>
          </w:p>
        </w:tc>
      </w:tr>
      <w:tr w:rsidR="00540DB5" w:rsidRPr="00540DB5" w:rsidTr="005344D8">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rsidR="00094FB6" w:rsidRPr="00540DB5" w:rsidRDefault="000B3383" w:rsidP="000A1421">
            <w:pPr>
              <w:spacing w:after="0" w:line="240" w:lineRule="auto"/>
              <w:rPr>
                <w:rFonts w:ascii="Arial" w:eastAsia="Times New Roman" w:hAnsi="Arial" w:cs="Arial"/>
                <w:sz w:val="24"/>
                <w:szCs w:val="24"/>
                <w:lang w:eastAsia="en-GB"/>
              </w:rPr>
            </w:pPr>
            <w:r w:rsidRPr="00540DB5">
              <w:rPr>
                <w:rFonts w:ascii="Arial" w:eastAsia="Times New Roman" w:hAnsi="Arial" w:cs="Arial"/>
                <w:sz w:val="24"/>
                <w:szCs w:val="24"/>
                <w:lang w:eastAsia="en-GB"/>
              </w:rPr>
              <w:t>Main formula (basic hourly rate)</w:t>
            </w:r>
          </w:p>
        </w:tc>
        <w:tc>
          <w:tcPr>
            <w:tcW w:w="236"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Arial" w:eastAsia="Times New Roman" w:hAnsi="Arial" w:cs="Arial"/>
                <w:sz w:val="24"/>
                <w:szCs w:val="24"/>
                <w:lang w:eastAsia="en-GB"/>
              </w:rPr>
            </w:pPr>
          </w:p>
        </w:tc>
        <w:tc>
          <w:tcPr>
            <w:tcW w:w="1488" w:type="dxa"/>
            <w:tcBorders>
              <w:top w:val="nil"/>
              <w:left w:val="single" w:sz="8" w:space="0" w:color="auto"/>
              <w:bottom w:val="single" w:sz="8" w:space="0" w:color="auto"/>
              <w:right w:val="single" w:sz="8" w:space="0" w:color="auto"/>
            </w:tcBorders>
            <w:shd w:val="clear" w:color="auto" w:fill="auto"/>
            <w:noWrap/>
            <w:vAlign w:val="center"/>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 </w:t>
            </w:r>
            <w:r w:rsidR="000B3383" w:rsidRPr="00540DB5">
              <w:rPr>
                <w:rFonts w:ascii="Arial" w:eastAsia="Times New Roman" w:hAnsi="Arial" w:cs="Arial"/>
                <w:sz w:val="24"/>
                <w:szCs w:val="24"/>
                <w:lang w:eastAsia="en-GB"/>
              </w:rPr>
              <w:t>61,876</w:t>
            </w:r>
          </w:p>
        </w:tc>
        <w:tc>
          <w:tcPr>
            <w:tcW w:w="632"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59,261</w:t>
            </w:r>
          </w:p>
        </w:tc>
        <w:tc>
          <w:tcPr>
            <w:tcW w:w="1920"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670</w:t>
            </w:r>
          </w:p>
        </w:tc>
        <w:tc>
          <w:tcPr>
            <w:tcW w:w="1558"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59,931</w:t>
            </w:r>
          </w:p>
        </w:tc>
      </w:tr>
      <w:tr w:rsidR="00540DB5" w:rsidRPr="00540DB5" w:rsidTr="005344D8">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rsidR="00094FB6" w:rsidRPr="00540DB5" w:rsidRDefault="00094FB6" w:rsidP="000A1421">
            <w:pPr>
              <w:spacing w:after="0" w:line="240" w:lineRule="auto"/>
              <w:rPr>
                <w:rFonts w:ascii="Arial" w:eastAsia="Times New Roman" w:hAnsi="Arial" w:cs="Arial"/>
                <w:sz w:val="24"/>
                <w:szCs w:val="24"/>
                <w:lang w:eastAsia="en-GB"/>
              </w:rPr>
            </w:pPr>
            <w:r w:rsidRPr="00540DB5">
              <w:rPr>
                <w:rFonts w:ascii="Arial" w:eastAsia="Times New Roman" w:hAnsi="Arial" w:cs="Arial"/>
                <w:sz w:val="24"/>
                <w:szCs w:val="24"/>
                <w:lang w:eastAsia="en-GB"/>
              </w:rPr>
              <w:t>Deprivation</w:t>
            </w:r>
          </w:p>
        </w:tc>
        <w:tc>
          <w:tcPr>
            <w:tcW w:w="236"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Arial" w:eastAsia="Times New Roman" w:hAnsi="Arial" w:cs="Arial"/>
                <w:sz w:val="24"/>
                <w:szCs w:val="24"/>
                <w:lang w:eastAsia="en-GB"/>
              </w:rPr>
            </w:pPr>
          </w:p>
        </w:tc>
        <w:tc>
          <w:tcPr>
            <w:tcW w:w="1488" w:type="dxa"/>
            <w:tcBorders>
              <w:top w:val="nil"/>
              <w:left w:val="nil"/>
              <w:bottom w:val="single" w:sz="8" w:space="0" w:color="auto"/>
              <w:right w:val="single" w:sz="8" w:space="0" w:color="auto"/>
            </w:tcBorders>
            <w:shd w:val="clear" w:color="auto" w:fill="auto"/>
            <w:noWrap/>
            <w:vAlign w:val="center"/>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1,572</w:t>
            </w:r>
          </w:p>
        </w:tc>
        <w:tc>
          <w:tcPr>
            <w:tcW w:w="632"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1,552</w:t>
            </w:r>
          </w:p>
        </w:tc>
        <w:tc>
          <w:tcPr>
            <w:tcW w:w="1920"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p>
        </w:tc>
        <w:tc>
          <w:tcPr>
            <w:tcW w:w="1558"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1,552</w:t>
            </w:r>
          </w:p>
        </w:tc>
      </w:tr>
      <w:tr w:rsidR="00540DB5" w:rsidRPr="00540DB5" w:rsidTr="005344D8">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rsidR="00094FB6" w:rsidRPr="00540DB5" w:rsidRDefault="00094FB6" w:rsidP="000A1421">
            <w:pPr>
              <w:spacing w:after="0" w:line="240" w:lineRule="auto"/>
              <w:rPr>
                <w:rFonts w:ascii="Arial" w:eastAsia="Times New Roman" w:hAnsi="Arial" w:cs="Arial"/>
                <w:sz w:val="24"/>
                <w:szCs w:val="24"/>
                <w:lang w:eastAsia="en-GB"/>
              </w:rPr>
            </w:pPr>
            <w:r w:rsidRPr="00540DB5">
              <w:rPr>
                <w:rFonts w:ascii="Arial" w:eastAsia="Times New Roman" w:hAnsi="Arial" w:cs="Arial"/>
                <w:sz w:val="24"/>
                <w:szCs w:val="24"/>
                <w:lang w:eastAsia="en-GB"/>
              </w:rPr>
              <w:t>Contingency</w:t>
            </w:r>
          </w:p>
        </w:tc>
        <w:tc>
          <w:tcPr>
            <w:tcW w:w="236"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Arial" w:eastAsia="Times New Roman" w:hAnsi="Arial" w:cs="Arial"/>
                <w:sz w:val="24"/>
                <w:szCs w:val="24"/>
                <w:lang w:eastAsia="en-GB"/>
              </w:rPr>
            </w:pPr>
          </w:p>
        </w:tc>
        <w:tc>
          <w:tcPr>
            <w:tcW w:w="1488" w:type="dxa"/>
            <w:tcBorders>
              <w:top w:val="nil"/>
              <w:left w:val="nil"/>
              <w:bottom w:val="single" w:sz="8" w:space="0" w:color="auto"/>
              <w:right w:val="single" w:sz="8" w:space="0" w:color="auto"/>
            </w:tcBorders>
            <w:shd w:val="clear" w:color="auto" w:fill="auto"/>
            <w:noWrap/>
            <w:vAlign w:val="center"/>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1,321</w:t>
            </w:r>
          </w:p>
        </w:tc>
        <w:tc>
          <w:tcPr>
            <w:tcW w:w="632"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1,270</w:t>
            </w:r>
          </w:p>
        </w:tc>
        <w:tc>
          <w:tcPr>
            <w:tcW w:w="1920"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-802</w:t>
            </w:r>
          </w:p>
        </w:tc>
        <w:tc>
          <w:tcPr>
            <w:tcW w:w="1558"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468</w:t>
            </w:r>
          </w:p>
        </w:tc>
      </w:tr>
      <w:tr w:rsidR="00540DB5" w:rsidRPr="00540DB5" w:rsidTr="005344D8">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rsidR="00094FB6" w:rsidRPr="00540DB5" w:rsidRDefault="00094FB6" w:rsidP="000A1421">
            <w:pPr>
              <w:spacing w:after="0" w:line="240" w:lineRule="auto"/>
              <w:rPr>
                <w:rFonts w:ascii="Arial" w:eastAsia="Times New Roman" w:hAnsi="Arial" w:cs="Arial"/>
                <w:sz w:val="24"/>
                <w:szCs w:val="24"/>
                <w:lang w:eastAsia="en-GB"/>
              </w:rPr>
            </w:pPr>
            <w:r w:rsidRPr="00540DB5">
              <w:rPr>
                <w:rFonts w:ascii="Arial" w:eastAsia="Times New Roman" w:hAnsi="Arial" w:cs="Arial"/>
                <w:sz w:val="24"/>
                <w:szCs w:val="24"/>
                <w:lang w:eastAsia="en-GB"/>
              </w:rPr>
              <w:t>Inclusion fund</w:t>
            </w:r>
          </w:p>
        </w:tc>
        <w:tc>
          <w:tcPr>
            <w:tcW w:w="236"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Arial" w:eastAsia="Times New Roman" w:hAnsi="Arial" w:cs="Arial"/>
                <w:sz w:val="24"/>
                <w:szCs w:val="24"/>
                <w:lang w:eastAsia="en-GB"/>
              </w:rPr>
            </w:pPr>
          </w:p>
        </w:tc>
        <w:tc>
          <w:tcPr>
            <w:tcW w:w="1488" w:type="dxa"/>
            <w:tcBorders>
              <w:top w:val="nil"/>
              <w:left w:val="nil"/>
              <w:bottom w:val="single" w:sz="8" w:space="0" w:color="auto"/>
              <w:right w:val="single" w:sz="8" w:space="0" w:color="auto"/>
            </w:tcBorders>
            <w:shd w:val="clear" w:color="auto" w:fill="auto"/>
            <w:noWrap/>
            <w:vAlign w:val="center"/>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1,298</w:t>
            </w:r>
          </w:p>
        </w:tc>
        <w:tc>
          <w:tcPr>
            <w:tcW w:w="632"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1,298</w:t>
            </w:r>
          </w:p>
        </w:tc>
        <w:tc>
          <w:tcPr>
            <w:tcW w:w="1920"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132</w:t>
            </w:r>
          </w:p>
        </w:tc>
        <w:tc>
          <w:tcPr>
            <w:tcW w:w="1558"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1,430</w:t>
            </w:r>
          </w:p>
        </w:tc>
      </w:tr>
      <w:tr w:rsidR="00540DB5" w:rsidRPr="00540DB5" w:rsidTr="005344D8">
        <w:trPr>
          <w:trHeight w:val="315"/>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rsidR="00094FB6" w:rsidRPr="00540DB5" w:rsidRDefault="00094FB6" w:rsidP="000A1421">
            <w:pPr>
              <w:spacing w:after="0" w:line="240" w:lineRule="auto"/>
              <w:rPr>
                <w:rFonts w:ascii="Arial" w:eastAsia="Times New Roman" w:hAnsi="Arial" w:cs="Arial"/>
                <w:sz w:val="24"/>
                <w:szCs w:val="24"/>
                <w:lang w:eastAsia="en-GB"/>
              </w:rPr>
            </w:pPr>
            <w:r w:rsidRPr="00540DB5">
              <w:rPr>
                <w:rFonts w:ascii="Arial" w:eastAsia="Times New Roman" w:hAnsi="Arial" w:cs="Arial"/>
                <w:sz w:val="24"/>
                <w:szCs w:val="24"/>
                <w:lang w:eastAsia="en-GB"/>
              </w:rPr>
              <w:t>Central (amounts subject to 5% limit)</w:t>
            </w:r>
          </w:p>
        </w:tc>
        <w:tc>
          <w:tcPr>
            <w:tcW w:w="236"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Arial" w:eastAsia="Times New Roman" w:hAnsi="Arial" w:cs="Arial"/>
                <w:sz w:val="24"/>
                <w:szCs w:val="24"/>
                <w:lang w:eastAsia="en-GB"/>
              </w:rPr>
            </w:pPr>
          </w:p>
        </w:tc>
        <w:tc>
          <w:tcPr>
            <w:tcW w:w="1488" w:type="dxa"/>
            <w:tcBorders>
              <w:top w:val="nil"/>
              <w:left w:val="nil"/>
              <w:bottom w:val="single" w:sz="8" w:space="0" w:color="auto"/>
              <w:right w:val="single" w:sz="8" w:space="0" w:color="auto"/>
            </w:tcBorders>
            <w:shd w:val="clear" w:color="auto" w:fill="auto"/>
            <w:noWrap/>
            <w:vAlign w:val="center"/>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3,345</w:t>
            </w:r>
          </w:p>
        </w:tc>
        <w:tc>
          <w:tcPr>
            <w:tcW w:w="632"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3,336</w:t>
            </w:r>
          </w:p>
        </w:tc>
        <w:tc>
          <w:tcPr>
            <w:tcW w:w="1920"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p>
        </w:tc>
        <w:tc>
          <w:tcPr>
            <w:tcW w:w="1558"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3,336</w:t>
            </w:r>
          </w:p>
        </w:tc>
      </w:tr>
      <w:tr w:rsidR="00540DB5" w:rsidRPr="00540DB5" w:rsidTr="005344D8">
        <w:trPr>
          <w:trHeight w:val="330"/>
        </w:trPr>
        <w:tc>
          <w:tcPr>
            <w:tcW w:w="2671" w:type="dxa"/>
            <w:tcBorders>
              <w:top w:val="nil"/>
              <w:left w:val="single" w:sz="8" w:space="0" w:color="auto"/>
              <w:bottom w:val="single" w:sz="8" w:space="0" w:color="auto"/>
              <w:right w:val="single" w:sz="8" w:space="0" w:color="auto"/>
            </w:tcBorders>
            <w:shd w:val="clear" w:color="auto" w:fill="auto"/>
            <w:noWrap/>
            <w:vAlign w:val="center"/>
            <w:hideMark/>
          </w:tcPr>
          <w:p w:rsidR="00094FB6" w:rsidRPr="00540DB5" w:rsidRDefault="00094FB6" w:rsidP="000A1421">
            <w:pPr>
              <w:spacing w:after="0" w:line="240" w:lineRule="auto"/>
              <w:rPr>
                <w:rFonts w:ascii="Arial" w:eastAsia="Times New Roman" w:hAnsi="Arial" w:cs="Arial"/>
                <w:b/>
                <w:bCs/>
                <w:sz w:val="24"/>
                <w:szCs w:val="24"/>
                <w:lang w:eastAsia="en-GB"/>
              </w:rPr>
            </w:pPr>
            <w:r w:rsidRPr="00540DB5">
              <w:rPr>
                <w:rFonts w:ascii="Arial" w:eastAsia="Times New Roman" w:hAnsi="Arial" w:cs="Arial"/>
                <w:b/>
                <w:bCs/>
                <w:sz w:val="24"/>
                <w:szCs w:val="24"/>
                <w:lang w:eastAsia="en-GB"/>
              </w:rPr>
              <w:t>Total</w:t>
            </w:r>
          </w:p>
        </w:tc>
        <w:tc>
          <w:tcPr>
            <w:tcW w:w="236"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Arial" w:eastAsia="Times New Roman" w:hAnsi="Arial" w:cs="Arial"/>
                <w:b/>
                <w:bCs/>
                <w:sz w:val="24"/>
                <w:szCs w:val="24"/>
                <w:lang w:eastAsia="en-GB"/>
              </w:rPr>
            </w:pPr>
          </w:p>
        </w:tc>
        <w:tc>
          <w:tcPr>
            <w:tcW w:w="1488" w:type="dxa"/>
            <w:tcBorders>
              <w:top w:val="nil"/>
              <w:left w:val="nil"/>
              <w:bottom w:val="single" w:sz="8" w:space="0" w:color="auto"/>
              <w:right w:val="single" w:sz="8" w:space="0" w:color="auto"/>
            </w:tcBorders>
            <w:shd w:val="clear" w:color="auto" w:fill="auto"/>
            <w:noWrap/>
            <w:vAlign w:val="center"/>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69,412</w:t>
            </w:r>
          </w:p>
        </w:tc>
        <w:tc>
          <w:tcPr>
            <w:tcW w:w="632" w:type="dxa"/>
            <w:tcBorders>
              <w:top w:val="single" w:sz="8" w:space="0" w:color="auto"/>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66,717</w:t>
            </w:r>
          </w:p>
        </w:tc>
        <w:tc>
          <w:tcPr>
            <w:tcW w:w="1920" w:type="dxa"/>
            <w:tcBorders>
              <w:top w:val="single" w:sz="8" w:space="0" w:color="auto"/>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0</w:t>
            </w:r>
          </w:p>
        </w:tc>
        <w:tc>
          <w:tcPr>
            <w:tcW w:w="1558" w:type="dxa"/>
            <w:tcBorders>
              <w:top w:val="single" w:sz="8" w:space="0" w:color="auto"/>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66,717</w:t>
            </w:r>
          </w:p>
        </w:tc>
      </w:tr>
      <w:tr w:rsidR="00540DB5" w:rsidRPr="00540DB5" w:rsidTr="005344D8">
        <w:trPr>
          <w:trHeight w:val="300"/>
        </w:trPr>
        <w:tc>
          <w:tcPr>
            <w:tcW w:w="2671" w:type="dxa"/>
            <w:tcBorders>
              <w:top w:val="nil"/>
              <w:left w:val="single" w:sz="8" w:space="0" w:color="auto"/>
              <w:bottom w:val="nil"/>
              <w:right w:val="single" w:sz="8" w:space="0" w:color="auto"/>
            </w:tcBorders>
            <w:shd w:val="clear" w:color="auto" w:fill="auto"/>
            <w:noWrap/>
            <w:vAlign w:val="center"/>
            <w:hideMark/>
          </w:tcPr>
          <w:p w:rsidR="00094FB6" w:rsidRPr="00540DB5" w:rsidRDefault="00094FB6" w:rsidP="000A1421">
            <w:pPr>
              <w:spacing w:after="0" w:line="240" w:lineRule="auto"/>
              <w:rPr>
                <w:rFonts w:ascii="Arial" w:eastAsia="Times New Roman" w:hAnsi="Arial" w:cs="Arial"/>
                <w:sz w:val="24"/>
                <w:szCs w:val="24"/>
                <w:lang w:eastAsia="en-GB"/>
              </w:rPr>
            </w:pPr>
            <w:r w:rsidRPr="00540DB5">
              <w:rPr>
                <w:rFonts w:ascii="Arial" w:eastAsia="Times New Roman" w:hAnsi="Arial" w:cs="Arial"/>
                <w:sz w:val="24"/>
                <w:szCs w:val="24"/>
                <w:lang w:eastAsia="en-GB"/>
              </w:rPr>
              <w:t>Children (</w:t>
            </w:r>
            <w:proofErr w:type="spellStart"/>
            <w:r w:rsidRPr="00540DB5">
              <w:rPr>
                <w:rFonts w:ascii="Arial" w:eastAsia="Times New Roman" w:hAnsi="Arial" w:cs="Arial"/>
                <w:sz w:val="24"/>
                <w:szCs w:val="24"/>
                <w:lang w:eastAsia="en-GB"/>
              </w:rPr>
              <w:t>fte</w:t>
            </w:r>
            <w:proofErr w:type="spellEnd"/>
            <w:r w:rsidRPr="00540DB5">
              <w:rPr>
                <w:rFonts w:ascii="Arial" w:eastAsia="Times New Roman" w:hAnsi="Arial" w:cs="Arial"/>
                <w:sz w:val="24"/>
                <w:szCs w:val="24"/>
                <w:lang w:eastAsia="en-GB"/>
              </w:rPr>
              <w:t>)</w:t>
            </w:r>
          </w:p>
        </w:tc>
        <w:tc>
          <w:tcPr>
            <w:tcW w:w="236"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Arial" w:eastAsia="Times New Roman" w:hAnsi="Arial" w:cs="Arial"/>
                <w:sz w:val="24"/>
                <w:szCs w:val="24"/>
                <w:lang w:eastAsia="en-GB"/>
              </w:rPr>
            </w:pPr>
          </w:p>
        </w:tc>
        <w:tc>
          <w:tcPr>
            <w:tcW w:w="1488"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Calibri" w:eastAsia="Times New Roman" w:hAnsi="Calibri" w:cs="Times New Roman"/>
                <w:lang w:eastAsia="en-GB"/>
              </w:rPr>
            </w:pPr>
            <w:r w:rsidRPr="00540DB5">
              <w:rPr>
                <w:rFonts w:ascii="Calibri" w:eastAsia="Times New Roman" w:hAnsi="Calibri" w:cs="Times New Roman"/>
                <w:lang w:eastAsia="en-GB"/>
              </w:rPr>
              <w:t>14105</w:t>
            </w:r>
          </w:p>
        </w:tc>
        <w:tc>
          <w:tcPr>
            <w:tcW w:w="632"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13,558</w:t>
            </w:r>
          </w:p>
        </w:tc>
        <w:tc>
          <w:tcPr>
            <w:tcW w:w="1920"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jc w:val="right"/>
              <w:rPr>
                <w:rFonts w:ascii="Arial" w:eastAsia="Times New Roman" w:hAnsi="Arial" w:cs="Arial"/>
                <w:sz w:val="24"/>
                <w:szCs w:val="24"/>
                <w:lang w:eastAsia="en-GB"/>
              </w:rPr>
            </w:pPr>
          </w:p>
        </w:tc>
        <w:tc>
          <w:tcPr>
            <w:tcW w:w="1558" w:type="dxa"/>
            <w:tcBorders>
              <w:top w:val="nil"/>
              <w:left w:val="nil"/>
              <w:bottom w:val="nil"/>
              <w:right w:val="nil"/>
            </w:tcBorders>
            <w:shd w:val="clear" w:color="auto" w:fill="auto"/>
            <w:noWrap/>
            <w:vAlign w:val="bottom"/>
            <w:hideMark/>
          </w:tcPr>
          <w:p w:rsidR="00094FB6" w:rsidRPr="00540DB5" w:rsidRDefault="00094FB6" w:rsidP="000A1421">
            <w:pPr>
              <w:spacing w:after="0" w:line="240" w:lineRule="auto"/>
              <w:rPr>
                <w:rFonts w:ascii="Arial" w:eastAsia="Times New Roman" w:hAnsi="Arial" w:cs="Arial"/>
                <w:sz w:val="24"/>
                <w:szCs w:val="24"/>
                <w:lang w:eastAsia="en-GB"/>
              </w:rPr>
            </w:pPr>
          </w:p>
        </w:tc>
      </w:tr>
    </w:tbl>
    <w:p w:rsidR="00094FB6" w:rsidRPr="00540DB5" w:rsidRDefault="009F7FA7" w:rsidP="000A1421">
      <w:pPr>
        <w:spacing w:line="240" w:lineRule="auto"/>
        <w:rPr>
          <w:rFonts w:ascii="Arial" w:eastAsia="Calibri" w:hAnsi="Arial" w:cs="Arial"/>
          <w:sz w:val="24"/>
          <w:szCs w:val="24"/>
          <w:lang w:eastAsia="en-GB"/>
        </w:rPr>
      </w:pPr>
      <w:r w:rsidRPr="00540DB5">
        <w:rPr>
          <w:rFonts w:ascii="Arial" w:eastAsia="Calibri" w:hAnsi="Arial" w:cs="Arial"/>
          <w:sz w:val="24"/>
          <w:szCs w:val="24"/>
          <w:lang w:eastAsia="en-GB"/>
        </w:rPr>
        <w:t>(</w:t>
      </w:r>
      <w:proofErr w:type="spellStart"/>
      <w:r w:rsidRPr="00540DB5">
        <w:rPr>
          <w:rFonts w:ascii="Arial" w:eastAsia="Calibri" w:hAnsi="Arial" w:cs="Arial"/>
          <w:sz w:val="24"/>
          <w:szCs w:val="24"/>
          <w:lang w:eastAsia="en-GB"/>
        </w:rPr>
        <w:t>Fte</w:t>
      </w:r>
      <w:proofErr w:type="spellEnd"/>
      <w:r w:rsidRPr="00540DB5">
        <w:rPr>
          <w:rFonts w:ascii="Arial" w:eastAsia="Calibri" w:hAnsi="Arial" w:cs="Arial"/>
          <w:sz w:val="24"/>
          <w:szCs w:val="24"/>
          <w:lang w:eastAsia="en-GB"/>
        </w:rPr>
        <w:t xml:space="preserve"> =25 hrs per week x 38 weeks)</w:t>
      </w:r>
    </w:p>
    <w:p w:rsidR="00156F25" w:rsidRDefault="00C7158E" w:rsidP="000A1421">
      <w:pPr>
        <w:spacing w:line="240" w:lineRule="auto"/>
        <w:rPr>
          <w:rFonts w:ascii="Arial" w:eastAsia="Calibri" w:hAnsi="Arial" w:cs="Arial"/>
          <w:sz w:val="24"/>
          <w:szCs w:val="24"/>
          <w:lang w:eastAsia="en-GB"/>
        </w:rPr>
      </w:pPr>
      <w:r w:rsidRPr="005344D8">
        <w:rPr>
          <w:rFonts w:ascii="Arial" w:eastAsia="Calibri" w:hAnsi="Arial" w:cs="Arial"/>
          <w:sz w:val="24"/>
          <w:szCs w:val="24"/>
          <w:lang w:eastAsia="en-GB"/>
        </w:rPr>
        <w:t xml:space="preserve">The revised illustrations are based on the Jan 2018 census data as this is the latest “actual </w:t>
      </w:r>
      <w:proofErr w:type="gramStart"/>
      <w:r w:rsidRPr="005344D8">
        <w:rPr>
          <w:rFonts w:ascii="Arial" w:eastAsia="Calibri" w:hAnsi="Arial" w:cs="Arial"/>
          <w:sz w:val="24"/>
          <w:szCs w:val="24"/>
          <w:lang w:eastAsia="en-GB"/>
        </w:rPr>
        <w:t>“ data</w:t>
      </w:r>
      <w:proofErr w:type="gramEnd"/>
      <w:r w:rsidRPr="005344D8">
        <w:rPr>
          <w:rFonts w:ascii="Arial" w:eastAsia="Calibri" w:hAnsi="Arial" w:cs="Arial"/>
          <w:sz w:val="24"/>
          <w:szCs w:val="24"/>
          <w:lang w:eastAsia="en-GB"/>
        </w:rPr>
        <w:t xml:space="preserve"> we have. Funding for 2019/20 will actually be based on Jan 2019 and Jan 2020 </w:t>
      </w:r>
      <w:proofErr w:type="gramStart"/>
      <w:r w:rsidRPr="005344D8">
        <w:rPr>
          <w:rFonts w:ascii="Arial" w:eastAsia="Calibri" w:hAnsi="Arial" w:cs="Arial"/>
          <w:sz w:val="24"/>
          <w:szCs w:val="24"/>
          <w:lang w:eastAsia="en-GB"/>
        </w:rPr>
        <w:t>school</w:t>
      </w:r>
      <w:proofErr w:type="gramEnd"/>
      <w:r w:rsidRPr="005344D8">
        <w:rPr>
          <w:rFonts w:ascii="Arial" w:eastAsia="Calibri" w:hAnsi="Arial" w:cs="Arial"/>
          <w:sz w:val="24"/>
          <w:szCs w:val="24"/>
          <w:lang w:eastAsia="en-GB"/>
        </w:rPr>
        <w:t xml:space="preserve"> and early years census data which may be higher or lower than Jan </w:t>
      </w:r>
      <w:r w:rsidR="00B77D0E" w:rsidRPr="00B77D0E">
        <w:rPr>
          <w:rFonts w:ascii="Arial" w:eastAsia="Calibri" w:hAnsi="Arial" w:cs="Arial"/>
          <w:sz w:val="24"/>
          <w:szCs w:val="24"/>
          <w:lang w:eastAsia="en-GB"/>
        </w:rPr>
        <w:t>2</w:t>
      </w:r>
      <w:r w:rsidRPr="007C45C7">
        <w:rPr>
          <w:rFonts w:ascii="Arial" w:eastAsia="Calibri" w:hAnsi="Arial" w:cs="Arial"/>
          <w:sz w:val="24"/>
          <w:szCs w:val="24"/>
          <w:lang w:eastAsia="en-GB"/>
        </w:rPr>
        <w:t>018 census data.</w:t>
      </w:r>
    </w:p>
    <w:p w:rsidR="00C7158E" w:rsidRPr="00540DB5" w:rsidRDefault="00C7158E" w:rsidP="000A1421">
      <w:pPr>
        <w:spacing w:line="240" w:lineRule="auto"/>
        <w:rPr>
          <w:rFonts w:ascii="Arial" w:eastAsia="Calibri" w:hAnsi="Arial" w:cs="Arial"/>
          <w:sz w:val="24"/>
          <w:szCs w:val="24"/>
          <w:lang w:eastAsia="en-GB"/>
        </w:rPr>
      </w:pPr>
      <w:r w:rsidRPr="007C45C7">
        <w:rPr>
          <w:rFonts w:ascii="Arial" w:eastAsia="Calibri" w:hAnsi="Arial" w:cs="Arial"/>
          <w:sz w:val="24"/>
          <w:szCs w:val="24"/>
          <w:lang w:eastAsia="en-GB"/>
        </w:rPr>
        <w:t>The main impact of census changes is on the centrally retained amount</w:t>
      </w:r>
      <w:r w:rsidR="00B77D0E" w:rsidRPr="00B77D0E">
        <w:rPr>
          <w:rFonts w:ascii="Arial" w:eastAsia="Calibri" w:hAnsi="Arial" w:cs="Arial"/>
          <w:sz w:val="24"/>
          <w:szCs w:val="24"/>
          <w:lang w:eastAsia="en-GB"/>
        </w:rPr>
        <w:t xml:space="preserve">. </w:t>
      </w:r>
      <w:r w:rsidRPr="005344D8">
        <w:rPr>
          <w:rFonts w:ascii="Arial" w:eastAsia="Calibri" w:hAnsi="Arial" w:cs="Arial"/>
          <w:sz w:val="24"/>
          <w:szCs w:val="24"/>
          <w:lang w:eastAsia="en-GB"/>
        </w:rPr>
        <w:t>B</w:t>
      </w:r>
      <w:r w:rsidR="002557D9" w:rsidRPr="00B77D0E">
        <w:rPr>
          <w:rFonts w:ascii="Arial" w:eastAsia="Calibri" w:hAnsi="Arial" w:cs="Arial"/>
          <w:sz w:val="24"/>
          <w:szCs w:val="24"/>
          <w:lang w:eastAsia="en-GB"/>
        </w:rPr>
        <w:t>y</w:t>
      </w:r>
      <w:r w:rsidRPr="005344D8">
        <w:rPr>
          <w:rFonts w:ascii="Arial" w:eastAsia="Calibri" w:hAnsi="Arial" w:cs="Arial"/>
          <w:sz w:val="24"/>
          <w:szCs w:val="24"/>
          <w:lang w:eastAsia="en-GB"/>
        </w:rPr>
        <w:t xml:space="preserve"> way of illustration the table below shows how the allowable centrally retained amount changes as </w:t>
      </w:r>
      <w:r w:rsidRPr="00540DB5">
        <w:rPr>
          <w:rFonts w:ascii="Arial" w:eastAsia="Calibri" w:hAnsi="Arial" w:cs="Arial"/>
          <w:sz w:val="24"/>
          <w:szCs w:val="24"/>
          <w:lang w:eastAsia="en-GB"/>
        </w:rPr>
        <w:t xml:space="preserve">overall </w:t>
      </w:r>
      <w:proofErr w:type="spellStart"/>
      <w:r w:rsidRPr="00540DB5">
        <w:rPr>
          <w:rFonts w:ascii="Arial" w:eastAsia="Calibri" w:hAnsi="Arial" w:cs="Arial"/>
          <w:sz w:val="24"/>
          <w:szCs w:val="24"/>
          <w:lang w:eastAsia="en-GB"/>
        </w:rPr>
        <w:t>takeup</w:t>
      </w:r>
      <w:proofErr w:type="spellEnd"/>
      <w:r w:rsidRPr="00540DB5">
        <w:rPr>
          <w:rFonts w:ascii="Arial" w:eastAsia="Calibri" w:hAnsi="Arial" w:cs="Arial"/>
          <w:sz w:val="24"/>
          <w:szCs w:val="24"/>
          <w:lang w:eastAsia="en-GB"/>
        </w:rPr>
        <w:t xml:space="preserve"> changes</w:t>
      </w:r>
    </w:p>
    <w:tbl>
      <w:tblPr>
        <w:tblW w:w="3080" w:type="dxa"/>
        <w:tblLook w:val="04A0" w:firstRow="1" w:lastRow="0" w:firstColumn="1" w:lastColumn="0" w:noHBand="0" w:noVBand="1"/>
      </w:tblPr>
      <w:tblGrid>
        <w:gridCol w:w="1160"/>
        <w:gridCol w:w="1057"/>
        <w:gridCol w:w="990"/>
      </w:tblGrid>
      <w:tr w:rsidR="00540DB5" w:rsidRPr="00540DB5" w:rsidTr="00C7158E">
        <w:trPr>
          <w:trHeight w:val="300"/>
        </w:trPr>
        <w:tc>
          <w:tcPr>
            <w:tcW w:w="1160"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rPr>
                <w:rFonts w:ascii="Arial" w:eastAsia="Times New Roman" w:hAnsi="Arial" w:cs="Arial"/>
                <w:sz w:val="24"/>
                <w:szCs w:val="24"/>
                <w:lang w:eastAsia="en-GB"/>
              </w:rPr>
            </w:pPr>
            <w:r w:rsidRPr="00540DB5">
              <w:rPr>
                <w:rFonts w:ascii="Arial" w:eastAsia="Times New Roman" w:hAnsi="Arial" w:cs="Arial"/>
                <w:sz w:val="24"/>
                <w:szCs w:val="24"/>
                <w:lang w:eastAsia="en-GB"/>
              </w:rPr>
              <w:t>Children (</w:t>
            </w:r>
            <w:proofErr w:type="spellStart"/>
            <w:r w:rsidRPr="00540DB5">
              <w:rPr>
                <w:rFonts w:ascii="Arial" w:eastAsia="Times New Roman" w:hAnsi="Arial" w:cs="Arial"/>
                <w:sz w:val="24"/>
                <w:szCs w:val="24"/>
                <w:lang w:eastAsia="en-GB"/>
              </w:rPr>
              <w:t>fte</w:t>
            </w:r>
            <w:proofErr w:type="spellEnd"/>
            <w:r w:rsidRPr="00540DB5">
              <w:rPr>
                <w:rFonts w:ascii="Arial" w:eastAsia="Times New Roman" w:hAnsi="Arial" w:cs="Arial"/>
                <w:sz w:val="24"/>
                <w:szCs w:val="24"/>
                <w:lang w:eastAsia="en-GB"/>
              </w:rPr>
              <w:t>)</w:t>
            </w:r>
          </w:p>
        </w:tc>
        <w:tc>
          <w:tcPr>
            <w:tcW w:w="960"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rPr>
                <w:rFonts w:ascii="Arial" w:eastAsia="Times New Roman" w:hAnsi="Arial" w:cs="Arial"/>
                <w:sz w:val="24"/>
                <w:szCs w:val="24"/>
                <w:lang w:eastAsia="en-GB"/>
              </w:rPr>
            </w:pPr>
            <w:r w:rsidRPr="00540DB5">
              <w:rPr>
                <w:rFonts w:ascii="Arial" w:eastAsia="Times New Roman" w:hAnsi="Arial" w:cs="Arial"/>
                <w:sz w:val="24"/>
                <w:szCs w:val="24"/>
                <w:lang w:eastAsia="en-GB"/>
              </w:rPr>
              <w:t>Change</w:t>
            </w:r>
          </w:p>
        </w:tc>
        <w:tc>
          <w:tcPr>
            <w:tcW w:w="960"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rPr>
                <w:rFonts w:ascii="Arial" w:eastAsia="Times New Roman" w:hAnsi="Arial" w:cs="Arial"/>
                <w:sz w:val="24"/>
                <w:szCs w:val="24"/>
                <w:lang w:eastAsia="en-GB"/>
              </w:rPr>
            </w:pPr>
            <w:r w:rsidRPr="00540DB5">
              <w:rPr>
                <w:rFonts w:ascii="Arial" w:eastAsia="Times New Roman" w:hAnsi="Arial" w:cs="Arial"/>
                <w:sz w:val="24"/>
                <w:szCs w:val="24"/>
                <w:lang w:eastAsia="en-GB"/>
              </w:rPr>
              <w:t>Central £000s</w:t>
            </w:r>
          </w:p>
        </w:tc>
      </w:tr>
      <w:tr w:rsidR="00540DB5" w:rsidRPr="00540DB5" w:rsidTr="00C7158E">
        <w:trPr>
          <w:trHeight w:val="300"/>
        </w:trPr>
        <w:tc>
          <w:tcPr>
            <w:tcW w:w="1160"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13,558</w:t>
            </w:r>
          </w:p>
        </w:tc>
        <w:tc>
          <w:tcPr>
            <w:tcW w:w="960"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jc w:val="right"/>
              <w:rPr>
                <w:rFonts w:ascii="Arial" w:eastAsia="Times New Roman" w:hAnsi="Arial" w:cs="Arial"/>
                <w:sz w:val="24"/>
                <w:szCs w:val="24"/>
                <w:lang w:eastAsia="en-GB"/>
              </w:rPr>
            </w:pPr>
          </w:p>
        </w:tc>
        <w:tc>
          <w:tcPr>
            <w:tcW w:w="960"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3,336</w:t>
            </w:r>
          </w:p>
        </w:tc>
      </w:tr>
      <w:tr w:rsidR="00540DB5" w:rsidRPr="00540DB5" w:rsidTr="00C7158E">
        <w:trPr>
          <w:trHeight w:val="300"/>
        </w:trPr>
        <w:tc>
          <w:tcPr>
            <w:tcW w:w="1160"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12,880</w:t>
            </w:r>
          </w:p>
        </w:tc>
        <w:tc>
          <w:tcPr>
            <w:tcW w:w="960"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-5%</w:t>
            </w:r>
          </w:p>
        </w:tc>
        <w:tc>
          <w:tcPr>
            <w:tcW w:w="960"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3,169</w:t>
            </w:r>
          </w:p>
        </w:tc>
      </w:tr>
      <w:tr w:rsidR="00540DB5" w:rsidRPr="00540DB5" w:rsidTr="00C7158E">
        <w:trPr>
          <w:trHeight w:val="300"/>
        </w:trPr>
        <w:tc>
          <w:tcPr>
            <w:tcW w:w="1160"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12,202</w:t>
            </w:r>
          </w:p>
        </w:tc>
        <w:tc>
          <w:tcPr>
            <w:tcW w:w="960"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-10%</w:t>
            </w:r>
          </w:p>
        </w:tc>
        <w:tc>
          <w:tcPr>
            <w:tcW w:w="960" w:type="dxa"/>
            <w:tcBorders>
              <w:top w:val="nil"/>
              <w:left w:val="nil"/>
              <w:bottom w:val="nil"/>
              <w:right w:val="nil"/>
            </w:tcBorders>
            <w:shd w:val="clear" w:color="auto" w:fill="auto"/>
            <w:noWrap/>
            <w:vAlign w:val="bottom"/>
            <w:hideMark/>
          </w:tcPr>
          <w:p w:rsidR="00C7158E" w:rsidRPr="00540DB5" w:rsidRDefault="00C7158E" w:rsidP="000A1421">
            <w:pPr>
              <w:spacing w:after="0" w:line="240" w:lineRule="auto"/>
              <w:jc w:val="right"/>
              <w:rPr>
                <w:rFonts w:ascii="Arial" w:eastAsia="Times New Roman" w:hAnsi="Arial" w:cs="Arial"/>
                <w:sz w:val="24"/>
                <w:szCs w:val="24"/>
                <w:lang w:eastAsia="en-GB"/>
              </w:rPr>
            </w:pPr>
            <w:r w:rsidRPr="00540DB5">
              <w:rPr>
                <w:rFonts w:ascii="Arial" w:eastAsia="Times New Roman" w:hAnsi="Arial" w:cs="Arial"/>
                <w:sz w:val="24"/>
                <w:szCs w:val="24"/>
                <w:lang w:eastAsia="en-GB"/>
              </w:rPr>
              <w:t>3,002</w:t>
            </w:r>
          </w:p>
        </w:tc>
      </w:tr>
    </w:tbl>
    <w:p w:rsidR="00C7158E" w:rsidRPr="005344D8" w:rsidRDefault="00C7158E" w:rsidP="000A1421">
      <w:pPr>
        <w:spacing w:line="240" w:lineRule="auto"/>
        <w:rPr>
          <w:rFonts w:ascii="Arial" w:eastAsia="Calibri" w:hAnsi="Arial" w:cs="Arial"/>
          <w:b/>
          <w:color w:val="FF0000"/>
          <w:sz w:val="24"/>
          <w:szCs w:val="24"/>
          <w:lang w:eastAsia="en-GB"/>
        </w:rPr>
      </w:pPr>
    </w:p>
    <w:p w:rsidR="00CD2BD5" w:rsidRPr="005344D8" w:rsidRDefault="00540DB5" w:rsidP="005344D8">
      <w:pPr>
        <w:spacing w:line="240" w:lineRule="auto"/>
        <w:rPr>
          <w:rFonts w:ascii="Arial" w:eastAsia="Calibri" w:hAnsi="Arial" w:cs="Arial"/>
          <w:sz w:val="24"/>
          <w:szCs w:val="24"/>
          <w:lang w:eastAsia="en-GB"/>
        </w:rPr>
      </w:pPr>
      <w:r>
        <w:rPr>
          <w:rFonts w:ascii="Arial" w:eastAsia="Calibri" w:hAnsi="Arial" w:cs="Arial"/>
          <w:sz w:val="24"/>
          <w:szCs w:val="24"/>
          <w:lang w:eastAsia="en-GB"/>
        </w:rPr>
        <w:t>C</w:t>
      </w:r>
      <w:r w:rsidR="00C7158E" w:rsidRPr="007C45C7">
        <w:rPr>
          <w:rFonts w:ascii="Arial" w:eastAsia="Calibri" w:hAnsi="Arial" w:cs="Arial"/>
          <w:sz w:val="24"/>
          <w:szCs w:val="24"/>
          <w:lang w:eastAsia="en-GB"/>
        </w:rPr>
        <w:t>urrent projections of demand indicate a reduction in the amount of funding available for centrally managed services</w:t>
      </w:r>
      <w:r w:rsidR="007C45C7" w:rsidRPr="007C45C7">
        <w:rPr>
          <w:rFonts w:ascii="Arial" w:eastAsia="Calibri" w:hAnsi="Arial" w:cs="Arial"/>
          <w:sz w:val="24"/>
          <w:szCs w:val="24"/>
          <w:lang w:eastAsia="en-GB"/>
        </w:rPr>
        <w:t xml:space="preserve">, which is addressed in the proposals, some of which remain subject to the resources being available. </w:t>
      </w:r>
      <w:r w:rsidR="00CD2BD5">
        <w:br w:type="page"/>
      </w:r>
    </w:p>
    <w:p w:rsidR="00EA6863" w:rsidRPr="00B17D73" w:rsidRDefault="00CD2BD5" w:rsidP="000A1421">
      <w:pPr>
        <w:spacing w:line="240" w:lineRule="auto"/>
        <w:rPr>
          <w:rFonts w:ascii="Arial" w:hAnsi="Arial" w:cs="Arial"/>
        </w:rPr>
      </w:pPr>
      <w:r w:rsidRPr="00B17D73">
        <w:rPr>
          <w:rFonts w:ascii="Arial" w:hAnsi="Arial" w:cs="Arial"/>
        </w:rPr>
        <w:lastRenderedPageBreak/>
        <w:t>Appendix 2</w:t>
      </w:r>
    </w:p>
    <w:p w:rsidR="00CD2BD5" w:rsidRPr="00B17D73" w:rsidRDefault="00CD2BD5" w:rsidP="00CD2BD5">
      <w:pPr>
        <w:spacing w:after="200" w:line="276" w:lineRule="auto"/>
        <w:rPr>
          <w:rFonts w:ascii="Arial" w:eastAsiaTheme="minorEastAsia" w:hAnsi="Arial" w:cs="Arial"/>
          <w:b/>
          <w:sz w:val="24"/>
          <w:szCs w:val="24"/>
          <w:lang w:eastAsia="en-GB"/>
        </w:rPr>
      </w:pPr>
      <w:r w:rsidRPr="00B17D73">
        <w:rPr>
          <w:rFonts w:ascii="Arial" w:eastAsiaTheme="minorEastAsia" w:hAnsi="Arial" w:cs="Arial"/>
          <w:b/>
          <w:sz w:val="24"/>
          <w:szCs w:val="24"/>
          <w:lang w:eastAsia="en-GB"/>
        </w:rPr>
        <w:t>Purposes for which centrally retained funds are used</w:t>
      </w:r>
    </w:p>
    <w:p w:rsidR="00CD2BD5" w:rsidRPr="00B17D73" w:rsidRDefault="00CD2BD5" w:rsidP="00CD2BD5">
      <w:pPr>
        <w:spacing w:after="200" w:line="276" w:lineRule="auto"/>
        <w:rPr>
          <w:rFonts w:ascii="Arial" w:eastAsiaTheme="minorEastAsia" w:hAnsi="Arial" w:cs="Arial"/>
          <w:sz w:val="24"/>
          <w:szCs w:val="24"/>
          <w:lang w:eastAsia="en-GB"/>
        </w:rPr>
      </w:pPr>
      <w:r w:rsidRPr="00B17D73">
        <w:rPr>
          <w:rFonts w:ascii="Arial" w:eastAsiaTheme="minorEastAsia" w:hAnsi="Arial" w:cs="Arial"/>
          <w:sz w:val="24"/>
          <w:szCs w:val="24"/>
          <w:lang w:eastAsia="en-GB"/>
        </w:rPr>
        <w:t>The following teams work together to support Early Years provision across all sectors including maintained, private, voluntary, independent sectors to promote quality and improve outcomes for children in Surrey</w:t>
      </w:r>
    </w:p>
    <w:p w:rsidR="00CD2BD5" w:rsidRPr="00B17D73" w:rsidRDefault="00CD2BD5" w:rsidP="00CD2BD5">
      <w:pPr>
        <w:spacing w:after="200" w:line="276" w:lineRule="auto"/>
        <w:rPr>
          <w:rFonts w:ascii="Arial" w:eastAsiaTheme="minorEastAsia" w:hAnsi="Arial" w:cs="Arial"/>
          <w:sz w:val="24"/>
          <w:szCs w:val="24"/>
          <w:lang w:eastAsia="en-GB"/>
        </w:rPr>
      </w:pPr>
      <w:r w:rsidRPr="00B17D73">
        <w:rPr>
          <w:rFonts w:ascii="Arial" w:eastAsiaTheme="minorEastAsia" w:hAnsi="Arial" w:cs="Arial"/>
          <w:sz w:val="24"/>
          <w:szCs w:val="24"/>
          <w:lang w:eastAsia="en-GB"/>
        </w:rPr>
        <w:t xml:space="preserve">Within </w:t>
      </w:r>
      <w:r w:rsidR="00CD50B5" w:rsidRPr="00B17D73">
        <w:rPr>
          <w:rFonts w:ascii="Arial" w:eastAsiaTheme="minorEastAsia" w:hAnsi="Arial" w:cs="Arial"/>
          <w:sz w:val="24"/>
          <w:szCs w:val="24"/>
          <w:lang w:eastAsia="en-GB"/>
        </w:rPr>
        <w:t xml:space="preserve">the </w:t>
      </w:r>
      <w:r w:rsidRPr="00B17D73">
        <w:rPr>
          <w:rFonts w:ascii="Arial" w:eastAsiaTheme="minorEastAsia" w:hAnsi="Arial" w:cs="Arial"/>
          <w:sz w:val="24"/>
          <w:szCs w:val="24"/>
          <w:lang w:eastAsia="en-GB"/>
        </w:rPr>
        <w:t>Supporting Children Team:</w:t>
      </w:r>
    </w:p>
    <w:p w:rsidR="00CD2BD5" w:rsidRPr="00B17D73" w:rsidRDefault="00CD2BD5" w:rsidP="00CD2BD5">
      <w:pPr>
        <w:pStyle w:val="ListParagraph"/>
        <w:numPr>
          <w:ilvl w:val="0"/>
          <w:numId w:val="3"/>
        </w:numPr>
        <w:spacing w:after="200" w:line="276" w:lineRule="auto"/>
        <w:rPr>
          <w:rFonts w:ascii="Arial" w:eastAsiaTheme="minorEastAsia" w:hAnsi="Arial" w:cs="Arial"/>
          <w:sz w:val="24"/>
          <w:szCs w:val="24"/>
          <w:lang w:eastAsia="en-GB"/>
        </w:rPr>
      </w:pPr>
      <w:r w:rsidRPr="00B17D73">
        <w:rPr>
          <w:rFonts w:ascii="Arial" w:eastAsiaTheme="minorEastAsia" w:hAnsi="Arial" w:cs="Arial"/>
          <w:sz w:val="24"/>
          <w:szCs w:val="24"/>
          <w:lang w:eastAsia="en-GB"/>
        </w:rPr>
        <w:t>Early Education &amp; Childcare Team</w:t>
      </w:r>
    </w:p>
    <w:p w:rsidR="00CD2BD5" w:rsidRPr="00B17D73" w:rsidRDefault="00CD2BD5" w:rsidP="00CD2BD5">
      <w:pPr>
        <w:pStyle w:val="ListParagraph"/>
        <w:numPr>
          <w:ilvl w:val="1"/>
          <w:numId w:val="3"/>
        </w:numPr>
        <w:spacing w:after="200" w:line="276" w:lineRule="auto"/>
        <w:rPr>
          <w:rFonts w:ascii="Arial" w:eastAsiaTheme="minorEastAsia" w:hAnsi="Arial" w:cs="Arial"/>
          <w:sz w:val="24"/>
          <w:szCs w:val="24"/>
          <w:lang w:eastAsia="en-GB"/>
        </w:rPr>
      </w:pPr>
      <w:r w:rsidRPr="00B17D73">
        <w:rPr>
          <w:rFonts w:ascii="Arial" w:eastAsiaTheme="minorEastAsia" w:hAnsi="Arial" w:cs="Arial"/>
          <w:sz w:val="24"/>
          <w:szCs w:val="24"/>
          <w:lang w:eastAsia="en-GB"/>
        </w:rPr>
        <w:t>Provides support and advice to settings in relation to quality of early education and childcare, with a focus on settings at requires improvement or inadequate, as well as providing targeted support around work with vulnerable groups.</w:t>
      </w:r>
    </w:p>
    <w:p w:rsidR="00CD2BD5" w:rsidRPr="00B17D73" w:rsidRDefault="00CD2BD5" w:rsidP="00CD2BD5">
      <w:pPr>
        <w:pStyle w:val="ListParagraph"/>
        <w:numPr>
          <w:ilvl w:val="0"/>
          <w:numId w:val="3"/>
        </w:numPr>
        <w:spacing w:after="200" w:line="276" w:lineRule="auto"/>
        <w:rPr>
          <w:rFonts w:ascii="Arial" w:eastAsiaTheme="minorEastAsia" w:hAnsi="Arial" w:cs="Arial"/>
          <w:sz w:val="24"/>
          <w:szCs w:val="24"/>
          <w:lang w:eastAsia="en-GB"/>
        </w:rPr>
      </w:pPr>
      <w:r w:rsidRPr="00B17D73">
        <w:rPr>
          <w:rFonts w:ascii="Arial" w:eastAsiaTheme="minorEastAsia" w:hAnsi="Arial" w:cs="Arial"/>
          <w:sz w:val="24"/>
          <w:szCs w:val="24"/>
          <w:lang w:eastAsia="en-GB"/>
        </w:rPr>
        <w:t>Special Educational Needs and Disability Team</w:t>
      </w:r>
    </w:p>
    <w:p w:rsidR="00CD2BD5" w:rsidRPr="00B17D73" w:rsidRDefault="00CD2BD5" w:rsidP="00CD2BD5">
      <w:pPr>
        <w:pStyle w:val="ListParagraph"/>
        <w:numPr>
          <w:ilvl w:val="1"/>
          <w:numId w:val="3"/>
        </w:numPr>
        <w:spacing w:after="200" w:line="276" w:lineRule="auto"/>
        <w:rPr>
          <w:rFonts w:ascii="Arial" w:eastAsiaTheme="minorEastAsia" w:hAnsi="Arial" w:cs="Arial"/>
          <w:sz w:val="24"/>
          <w:szCs w:val="24"/>
          <w:lang w:eastAsia="en-GB"/>
        </w:rPr>
      </w:pPr>
      <w:r w:rsidRPr="00B17D73">
        <w:rPr>
          <w:rFonts w:ascii="Arial" w:eastAsiaTheme="minorEastAsia" w:hAnsi="Arial" w:cs="Arial"/>
          <w:sz w:val="24"/>
          <w:szCs w:val="24"/>
          <w:lang w:eastAsia="en-GB"/>
        </w:rPr>
        <w:t>Provides support and advice to settings in relation to</w:t>
      </w:r>
      <w:r w:rsidR="00CD50B5" w:rsidRPr="00B17D73">
        <w:rPr>
          <w:rFonts w:ascii="Arial" w:eastAsiaTheme="minorEastAsia" w:hAnsi="Arial" w:cs="Arial"/>
          <w:sz w:val="24"/>
          <w:szCs w:val="24"/>
          <w:lang w:eastAsia="en-GB"/>
        </w:rPr>
        <w:t xml:space="preserve"> </w:t>
      </w:r>
      <w:r w:rsidRPr="00B17D73">
        <w:rPr>
          <w:rFonts w:ascii="Arial" w:eastAsiaTheme="minorEastAsia" w:hAnsi="Arial" w:cs="Arial"/>
          <w:sz w:val="24"/>
          <w:szCs w:val="24"/>
          <w:lang w:eastAsia="en-GB"/>
        </w:rPr>
        <w:t>of support for children</w:t>
      </w:r>
      <w:r w:rsidR="00CD50B5" w:rsidRPr="00B17D73">
        <w:rPr>
          <w:rFonts w:ascii="Arial" w:eastAsiaTheme="minorEastAsia" w:hAnsi="Arial" w:cs="Arial"/>
          <w:sz w:val="24"/>
          <w:szCs w:val="24"/>
          <w:lang w:eastAsia="en-GB"/>
        </w:rPr>
        <w:t xml:space="preserve"> with SEND, with a particular focus on inclusion, </w:t>
      </w:r>
      <w:r w:rsidRPr="00B17D73">
        <w:rPr>
          <w:rFonts w:ascii="Arial" w:eastAsiaTheme="minorEastAsia" w:hAnsi="Arial" w:cs="Arial"/>
          <w:sz w:val="24"/>
          <w:szCs w:val="24"/>
          <w:lang w:eastAsia="en-GB"/>
        </w:rPr>
        <w:t>quality</w:t>
      </w:r>
      <w:r w:rsidR="00CD50B5" w:rsidRPr="00B17D73">
        <w:rPr>
          <w:rFonts w:ascii="Arial" w:eastAsiaTheme="minorEastAsia" w:hAnsi="Arial" w:cs="Arial"/>
          <w:sz w:val="24"/>
          <w:szCs w:val="24"/>
          <w:lang w:eastAsia="en-GB"/>
        </w:rPr>
        <w:t xml:space="preserve"> and early identification of need.</w:t>
      </w:r>
      <w:r w:rsidRPr="00B17D73">
        <w:rPr>
          <w:rFonts w:ascii="Arial" w:eastAsiaTheme="minorEastAsia" w:hAnsi="Arial" w:cs="Arial"/>
          <w:sz w:val="24"/>
          <w:szCs w:val="24"/>
          <w:lang w:eastAsia="en-GB"/>
        </w:rPr>
        <w:t xml:space="preserve"> </w:t>
      </w:r>
    </w:p>
    <w:p w:rsidR="00CD2BD5" w:rsidRPr="00B17D73" w:rsidRDefault="00CD2BD5" w:rsidP="00CD2BD5">
      <w:pPr>
        <w:pStyle w:val="ListParagraph"/>
        <w:numPr>
          <w:ilvl w:val="0"/>
          <w:numId w:val="3"/>
        </w:numPr>
        <w:spacing w:after="200" w:line="276" w:lineRule="auto"/>
        <w:rPr>
          <w:rFonts w:ascii="Arial" w:eastAsiaTheme="minorEastAsia" w:hAnsi="Arial" w:cs="Arial"/>
          <w:sz w:val="24"/>
          <w:szCs w:val="24"/>
          <w:lang w:eastAsia="en-GB"/>
        </w:rPr>
      </w:pPr>
      <w:r w:rsidRPr="00B17D73">
        <w:rPr>
          <w:rFonts w:ascii="Arial" w:eastAsiaTheme="minorEastAsia" w:hAnsi="Arial" w:cs="Arial"/>
          <w:sz w:val="24"/>
          <w:szCs w:val="24"/>
          <w:lang w:eastAsia="en-GB"/>
        </w:rPr>
        <w:t>Early Support Team</w:t>
      </w:r>
    </w:p>
    <w:p w:rsidR="00CD50B5" w:rsidRPr="00B17D73" w:rsidRDefault="00CD50B5" w:rsidP="00CD50B5">
      <w:pPr>
        <w:pStyle w:val="ListParagraph"/>
        <w:numPr>
          <w:ilvl w:val="1"/>
          <w:numId w:val="3"/>
        </w:numPr>
        <w:spacing w:after="200" w:line="276" w:lineRule="auto"/>
        <w:rPr>
          <w:rFonts w:ascii="Arial" w:eastAsiaTheme="minorEastAsia" w:hAnsi="Arial" w:cs="Arial"/>
          <w:sz w:val="24"/>
          <w:szCs w:val="24"/>
          <w:lang w:eastAsia="en-GB"/>
        </w:rPr>
      </w:pPr>
      <w:r w:rsidRPr="00B17D73">
        <w:rPr>
          <w:rFonts w:ascii="Arial" w:eastAsiaTheme="minorEastAsia" w:hAnsi="Arial" w:cs="Arial"/>
          <w:sz w:val="24"/>
          <w:szCs w:val="24"/>
          <w:lang w:eastAsia="en-GB"/>
        </w:rPr>
        <w:t>Provides targeted support to particular children and their families who are identified as having SEND alongside other vulnerabilities.</w:t>
      </w:r>
    </w:p>
    <w:p w:rsidR="00CD2BD5" w:rsidRPr="00B17D73" w:rsidRDefault="00CD2BD5" w:rsidP="00CD2BD5">
      <w:pPr>
        <w:spacing w:after="200" w:line="276" w:lineRule="auto"/>
        <w:ind w:left="720"/>
        <w:contextualSpacing/>
        <w:rPr>
          <w:rFonts w:ascii="Arial" w:eastAsiaTheme="minorEastAsia" w:hAnsi="Arial" w:cs="Arial"/>
          <w:sz w:val="24"/>
          <w:szCs w:val="24"/>
          <w:lang w:eastAsia="en-GB"/>
        </w:rPr>
      </w:pPr>
    </w:p>
    <w:p w:rsidR="00CD2BD5" w:rsidRPr="00B17D73" w:rsidRDefault="00CD2BD5" w:rsidP="00CD2BD5">
      <w:pPr>
        <w:spacing w:after="200" w:line="276" w:lineRule="auto"/>
        <w:rPr>
          <w:rFonts w:ascii="Arial" w:eastAsiaTheme="minorEastAsia" w:hAnsi="Arial" w:cs="Arial"/>
          <w:sz w:val="24"/>
          <w:szCs w:val="24"/>
          <w:lang w:eastAsia="en-GB"/>
        </w:rPr>
      </w:pPr>
      <w:r w:rsidRPr="00B17D73">
        <w:rPr>
          <w:rFonts w:ascii="Arial" w:eastAsiaTheme="minorEastAsia" w:hAnsi="Arial" w:cs="Arial"/>
          <w:sz w:val="24"/>
          <w:szCs w:val="24"/>
          <w:lang w:eastAsia="en-GB"/>
        </w:rPr>
        <w:t>Early Years &amp; Childcare Commissioning Team</w:t>
      </w:r>
    </w:p>
    <w:p w:rsidR="00CD50B5" w:rsidRPr="00B17D73" w:rsidRDefault="00CD2BD5" w:rsidP="00CD2BD5">
      <w:pPr>
        <w:spacing w:after="200" w:line="276" w:lineRule="auto"/>
        <w:rPr>
          <w:rFonts w:ascii="Arial" w:eastAsiaTheme="minorEastAsia" w:hAnsi="Arial" w:cs="Arial"/>
          <w:sz w:val="24"/>
          <w:szCs w:val="24"/>
          <w:lang w:eastAsia="en-GB"/>
        </w:rPr>
      </w:pPr>
      <w:r w:rsidRPr="00B17D73">
        <w:rPr>
          <w:rFonts w:ascii="Arial" w:eastAsiaTheme="minorEastAsia" w:hAnsi="Arial" w:cs="Arial"/>
          <w:sz w:val="24"/>
          <w:szCs w:val="24"/>
          <w:lang w:eastAsia="en-GB"/>
        </w:rPr>
        <w:t xml:space="preserve">Meeting </w:t>
      </w:r>
      <w:r w:rsidR="00CD50B5" w:rsidRPr="00B17D73">
        <w:rPr>
          <w:rFonts w:ascii="Arial" w:eastAsiaTheme="minorEastAsia" w:hAnsi="Arial" w:cs="Arial"/>
          <w:sz w:val="24"/>
          <w:szCs w:val="24"/>
          <w:lang w:eastAsia="en-GB"/>
        </w:rPr>
        <w:t xml:space="preserve">the Council’s </w:t>
      </w:r>
      <w:r w:rsidRPr="00B17D73">
        <w:rPr>
          <w:rFonts w:ascii="Arial" w:eastAsiaTheme="minorEastAsia" w:hAnsi="Arial" w:cs="Arial"/>
          <w:sz w:val="24"/>
          <w:szCs w:val="24"/>
          <w:lang w:eastAsia="en-GB"/>
        </w:rPr>
        <w:t xml:space="preserve">statutory duties to ensure a sufficiency of places for funded 2, 3 &amp; 4 year olds </w:t>
      </w:r>
      <w:r w:rsidR="00CD50B5" w:rsidRPr="00B17D73">
        <w:rPr>
          <w:rFonts w:ascii="Arial" w:eastAsiaTheme="minorEastAsia" w:hAnsi="Arial" w:cs="Arial"/>
          <w:sz w:val="24"/>
          <w:szCs w:val="24"/>
          <w:lang w:eastAsia="en-GB"/>
        </w:rPr>
        <w:t>across Surrey</w:t>
      </w:r>
      <w:r w:rsidRPr="00B17D73">
        <w:rPr>
          <w:rFonts w:ascii="Arial" w:eastAsiaTheme="minorEastAsia" w:hAnsi="Arial" w:cs="Arial"/>
          <w:sz w:val="24"/>
          <w:szCs w:val="24"/>
          <w:lang w:eastAsia="en-GB"/>
        </w:rPr>
        <w:t xml:space="preserve">. Monitoring and </w:t>
      </w:r>
      <w:r w:rsidR="00B77D0E">
        <w:rPr>
          <w:rFonts w:ascii="Arial" w:eastAsiaTheme="minorEastAsia" w:hAnsi="Arial" w:cs="Arial"/>
          <w:sz w:val="24"/>
          <w:szCs w:val="24"/>
          <w:lang w:eastAsia="en-GB"/>
        </w:rPr>
        <w:t>delivering</w:t>
      </w:r>
      <w:r w:rsidRPr="00B17D73">
        <w:rPr>
          <w:rFonts w:ascii="Arial" w:eastAsiaTheme="minorEastAsia" w:hAnsi="Arial" w:cs="Arial"/>
          <w:sz w:val="24"/>
          <w:szCs w:val="24"/>
          <w:lang w:eastAsia="en-GB"/>
        </w:rPr>
        <w:t xml:space="preserve"> sufficiency</w:t>
      </w:r>
      <w:r w:rsidR="00CD50B5" w:rsidRPr="00B17D73">
        <w:rPr>
          <w:rFonts w:ascii="Arial" w:eastAsiaTheme="minorEastAsia" w:hAnsi="Arial" w:cs="Arial"/>
          <w:sz w:val="24"/>
          <w:szCs w:val="24"/>
          <w:lang w:eastAsia="en-GB"/>
        </w:rPr>
        <w:t>;</w:t>
      </w:r>
      <w:r w:rsidRPr="00B17D73">
        <w:rPr>
          <w:rFonts w:ascii="Arial" w:eastAsiaTheme="minorEastAsia" w:hAnsi="Arial" w:cs="Arial"/>
          <w:sz w:val="24"/>
          <w:szCs w:val="24"/>
          <w:lang w:eastAsia="en-GB"/>
        </w:rPr>
        <w:t xml:space="preserve"> providing support, advice and to promote </w:t>
      </w:r>
      <w:r w:rsidR="00CD50B5" w:rsidRPr="00B17D73">
        <w:rPr>
          <w:rFonts w:ascii="Arial" w:eastAsiaTheme="minorEastAsia" w:hAnsi="Arial" w:cs="Arial"/>
          <w:sz w:val="24"/>
          <w:szCs w:val="24"/>
          <w:lang w:eastAsia="en-GB"/>
        </w:rPr>
        <w:t xml:space="preserve">business </w:t>
      </w:r>
      <w:r w:rsidRPr="00B17D73">
        <w:rPr>
          <w:rFonts w:ascii="Arial" w:eastAsiaTheme="minorEastAsia" w:hAnsi="Arial" w:cs="Arial"/>
          <w:sz w:val="24"/>
          <w:szCs w:val="24"/>
          <w:lang w:eastAsia="en-GB"/>
        </w:rPr>
        <w:t>sustainability</w:t>
      </w:r>
      <w:r w:rsidR="00CD50B5" w:rsidRPr="00B17D73">
        <w:rPr>
          <w:rFonts w:ascii="Arial" w:eastAsiaTheme="minorEastAsia" w:hAnsi="Arial" w:cs="Arial"/>
          <w:sz w:val="24"/>
          <w:szCs w:val="24"/>
          <w:lang w:eastAsia="en-GB"/>
        </w:rPr>
        <w:t>;</w:t>
      </w:r>
      <w:r w:rsidRPr="00B17D73">
        <w:rPr>
          <w:rFonts w:ascii="Arial" w:eastAsiaTheme="minorEastAsia" w:hAnsi="Arial" w:cs="Arial"/>
          <w:sz w:val="24"/>
          <w:szCs w:val="24"/>
          <w:lang w:eastAsia="en-GB"/>
        </w:rPr>
        <w:t xml:space="preserve"> and </w:t>
      </w:r>
      <w:r w:rsidR="00CD50B5" w:rsidRPr="00B17D73">
        <w:rPr>
          <w:rFonts w:ascii="Arial" w:eastAsiaTheme="minorEastAsia" w:hAnsi="Arial" w:cs="Arial"/>
          <w:sz w:val="24"/>
          <w:szCs w:val="24"/>
          <w:lang w:eastAsia="en-GB"/>
        </w:rPr>
        <w:t>individual commissioning of provision for the most disadvantaged families.</w:t>
      </w:r>
    </w:p>
    <w:p w:rsidR="00CD2BD5" w:rsidRPr="00B17D73" w:rsidRDefault="00CD2BD5" w:rsidP="00CD2BD5">
      <w:pPr>
        <w:spacing w:after="200" w:line="276" w:lineRule="auto"/>
        <w:rPr>
          <w:rFonts w:ascii="Arial" w:eastAsiaTheme="minorEastAsia" w:hAnsi="Arial" w:cs="Arial"/>
          <w:sz w:val="24"/>
          <w:szCs w:val="24"/>
          <w:lang w:eastAsia="en-GB"/>
        </w:rPr>
      </w:pPr>
      <w:r w:rsidRPr="00B17D73">
        <w:rPr>
          <w:rFonts w:ascii="Arial" w:eastAsiaTheme="minorEastAsia" w:hAnsi="Arial" w:cs="Arial"/>
          <w:sz w:val="24"/>
          <w:szCs w:val="24"/>
          <w:lang w:eastAsia="en-GB"/>
        </w:rPr>
        <w:t>Finance &amp; Practice Team</w:t>
      </w:r>
    </w:p>
    <w:p w:rsidR="00CD50B5" w:rsidRPr="00B17D73" w:rsidRDefault="00CD2BD5" w:rsidP="00CD2BD5">
      <w:pPr>
        <w:spacing w:after="200" w:line="276" w:lineRule="auto"/>
        <w:rPr>
          <w:rFonts w:ascii="Arial" w:eastAsiaTheme="minorEastAsia" w:hAnsi="Arial" w:cs="Arial"/>
          <w:sz w:val="24"/>
          <w:szCs w:val="24"/>
          <w:lang w:eastAsia="en-GB"/>
        </w:rPr>
      </w:pPr>
      <w:r w:rsidRPr="00B17D73">
        <w:rPr>
          <w:rFonts w:ascii="Arial" w:eastAsiaTheme="minorEastAsia" w:hAnsi="Arial" w:cs="Arial"/>
          <w:sz w:val="24"/>
          <w:szCs w:val="24"/>
          <w:lang w:eastAsia="en-GB"/>
        </w:rPr>
        <w:t>Managing the funded entitlement by advising providers, processing, administrating and making payments</w:t>
      </w:r>
      <w:r w:rsidR="00CD50B5" w:rsidRPr="00B17D73">
        <w:rPr>
          <w:rFonts w:ascii="Arial" w:eastAsiaTheme="minorEastAsia" w:hAnsi="Arial" w:cs="Arial"/>
          <w:sz w:val="24"/>
          <w:szCs w:val="24"/>
          <w:lang w:eastAsia="en-GB"/>
        </w:rPr>
        <w:t xml:space="preserve">, including support for the FEE </w:t>
      </w:r>
      <w:r w:rsidRPr="00B17D73">
        <w:rPr>
          <w:rFonts w:ascii="Arial" w:eastAsiaTheme="minorEastAsia" w:hAnsi="Arial" w:cs="Arial"/>
          <w:sz w:val="24"/>
          <w:szCs w:val="24"/>
          <w:lang w:eastAsia="en-GB"/>
        </w:rPr>
        <w:t>portal.</w:t>
      </w:r>
    </w:p>
    <w:p w:rsidR="00CD2BD5" w:rsidRPr="00B17D73" w:rsidRDefault="00CD2BD5" w:rsidP="00CD2BD5">
      <w:pPr>
        <w:spacing w:after="200" w:line="276" w:lineRule="auto"/>
        <w:rPr>
          <w:rFonts w:ascii="Arial" w:eastAsiaTheme="minorEastAsia" w:hAnsi="Arial" w:cs="Arial"/>
          <w:sz w:val="24"/>
          <w:szCs w:val="24"/>
          <w:lang w:eastAsia="en-GB"/>
        </w:rPr>
      </w:pPr>
      <w:r w:rsidRPr="00B17D73">
        <w:rPr>
          <w:rFonts w:ascii="Arial" w:eastAsiaTheme="minorEastAsia" w:hAnsi="Arial" w:cs="Arial"/>
          <w:sz w:val="24"/>
          <w:szCs w:val="24"/>
          <w:lang w:eastAsia="en-GB"/>
        </w:rPr>
        <w:t>Safeguarding Advisor</w:t>
      </w:r>
    </w:p>
    <w:p w:rsidR="00CD2BD5" w:rsidRPr="00B17D73" w:rsidRDefault="00CD2BD5" w:rsidP="00CD50B5">
      <w:pPr>
        <w:spacing w:after="200" w:line="276" w:lineRule="auto"/>
        <w:rPr>
          <w:rFonts w:ascii="Arial" w:eastAsiaTheme="minorEastAsia" w:hAnsi="Arial" w:cs="Arial"/>
          <w:sz w:val="24"/>
          <w:szCs w:val="24"/>
          <w:lang w:eastAsia="en-GB"/>
        </w:rPr>
      </w:pPr>
      <w:r w:rsidRPr="00B17D73">
        <w:rPr>
          <w:rFonts w:ascii="Arial" w:eastAsiaTheme="minorEastAsia" w:hAnsi="Arial" w:cs="Arial"/>
          <w:sz w:val="24"/>
          <w:szCs w:val="24"/>
          <w:lang w:eastAsia="en-GB"/>
        </w:rPr>
        <w:t>Providing support and advice regarding safeguarding children including allegations against an adult working with children.</w:t>
      </w:r>
    </w:p>
    <w:p w:rsidR="00CD2BD5" w:rsidRPr="00B17D73" w:rsidRDefault="00CD2BD5" w:rsidP="000A1421">
      <w:pPr>
        <w:spacing w:line="240" w:lineRule="auto"/>
        <w:rPr>
          <w:rFonts w:ascii="Arial" w:hAnsi="Arial" w:cs="Arial"/>
        </w:rPr>
      </w:pPr>
    </w:p>
    <w:p w:rsidR="00CD2BD5" w:rsidRPr="00B17D73" w:rsidRDefault="00CD2BD5" w:rsidP="000A1421">
      <w:pPr>
        <w:spacing w:line="240" w:lineRule="auto"/>
        <w:rPr>
          <w:rFonts w:ascii="Arial" w:hAnsi="Arial" w:cs="Arial"/>
        </w:rPr>
      </w:pPr>
    </w:p>
    <w:sectPr w:rsidR="00CD2BD5" w:rsidRPr="00B17D73" w:rsidSect="00A12126">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279" w:rsidRDefault="00403279" w:rsidP="00BD35BC">
      <w:pPr>
        <w:spacing w:after="0" w:line="240" w:lineRule="auto"/>
      </w:pPr>
      <w:r>
        <w:separator/>
      </w:r>
    </w:p>
  </w:endnote>
  <w:endnote w:type="continuationSeparator" w:id="0">
    <w:p w:rsidR="00403279" w:rsidRDefault="00403279" w:rsidP="00BD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279" w:rsidRDefault="00403279" w:rsidP="00BD35BC">
      <w:pPr>
        <w:spacing w:after="0" w:line="240" w:lineRule="auto"/>
      </w:pPr>
      <w:r>
        <w:separator/>
      </w:r>
    </w:p>
  </w:footnote>
  <w:footnote w:type="continuationSeparator" w:id="0">
    <w:p w:rsidR="00403279" w:rsidRDefault="00403279" w:rsidP="00BD35BC">
      <w:pPr>
        <w:spacing w:after="0" w:line="240" w:lineRule="auto"/>
      </w:pPr>
      <w:r>
        <w:continuationSeparator/>
      </w:r>
    </w:p>
  </w:footnote>
  <w:footnote w:id="1">
    <w:p w:rsidR="00931D96" w:rsidRDefault="00931D96" w:rsidP="00931D96">
      <w:pPr>
        <w:pStyle w:val="FootnoteText"/>
      </w:pPr>
      <w:r>
        <w:rPr>
          <w:rStyle w:val="FootnoteReference"/>
        </w:rPr>
        <w:footnoteRef/>
      </w:r>
      <w:r>
        <w:t xml:space="preserve"> Please note – this change is consistent with the change made in 2018/19 for SEN centre places in schools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752" w:rsidRDefault="00213752">
    <w:pPr>
      <w:pStyle w:val="Header"/>
    </w:pPr>
    <w:r>
      <w:t>24.08.2018</w:t>
    </w:r>
  </w:p>
  <w:p w:rsidR="00213752" w:rsidRDefault="00213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43" w:rsidRDefault="00EF5843">
    <w:pPr>
      <w:pStyle w:val="Header"/>
    </w:pPr>
    <w:r>
      <w:t>24.08.2018</w:t>
    </w:r>
  </w:p>
  <w:p w:rsidR="00EF5843" w:rsidRDefault="00EF5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07E65"/>
    <w:multiLevelType w:val="hybridMultilevel"/>
    <w:tmpl w:val="58A6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328EF"/>
    <w:multiLevelType w:val="hybridMultilevel"/>
    <w:tmpl w:val="25382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00AC9"/>
    <w:multiLevelType w:val="hybridMultilevel"/>
    <w:tmpl w:val="CDD4F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BC"/>
    <w:rsid w:val="00024E0E"/>
    <w:rsid w:val="00030D7A"/>
    <w:rsid w:val="00055E7C"/>
    <w:rsid w:val="00092358"/>
    <w:rsid w:val="00094FB6"/>
    <w:rsid w:val="000A1421"/>
    <w:rsid w:val="000A1D71"/>
    <w:rsid w:val="000B3383"/>
    <w:rsid w:val="000C161D"/>
    <w:rsid w:val="000F3F05"/>
    <w:rsid w:val="00103FEA"/>
    <w:rsid w:val="00106A4D"/>
    <w:rsid w:val="00111462"/>
    <w:rsid w:val="00144BC6"/>
    <w:rsid w:val="00156F25"/>
    <w:rsid w:val="001F1DAF"/>
    <w:rsid w:val="001F3C35"/>
    <w:rsid w:val="002051CF"/>
    <w:rsid w:val="00213752"/>
    <w:rsid w:val="00224CF3"/>
    <w:rsid w:val="002557D9"/>
    <w:rsid w:val="002727DF"/>
    <w:rsid w:val="0028797E"/>
    <w:rsid w:val="00297E5E"/>
    <w:rsid w:val="00324E9C"/>
    <w:rsid w:val="00355A4E"/>
    <w:rsid w:val="0037487E"/>
    <w:rsid w:val="00397E33"/>
    <w:rsid w:val="003A3874"/>
    <w:rsid w:val="003C3092"/>
    <w:rsid w:val="003C54E1"/>
    <w:rsid w:val="003E03C8"/>
    <w:rsid w:val="003F6F3E"/>
    <w:rsid w:val="00403279"/>
    <w:rsid w:val="00404D29"/>
    <w:rsid w:val="004158D6"/>
    <w:rsid w:val="00445931"/>
    <w:rsid w:val="0049385B"/>
    <w:rsid w:val="004B1F6E"/>
    <w:rsid w:val="004D0B6B"/>
    <w:rsid w:val="004D3BED"/>
    <w:rsid w:val="004E0403"/>
    <w:rsid w:val="004F743A"/>
    <w:rsid w:val="005246AE"/>
    <w:rsid w:val="005344D8"/>
    <w:rsid w:val="00540DB5"/>
    <w:rsid w:val="00546061"/>
    <w:rsid w:val="00565FD1"/>
    <w:rsid w:val="005813CE"/>
    <w:rsid w:val="005870D9"/>
    <w:rsid w:val="005A2972"/>
    <w:rsid w:val="005E06B0"/>
    <w:rsid w:val="005E0AEC"/>
    <w:rsid w:val="005F2D30"/>
    <w:rsid w:val="005F78B2"/>
    <w:rsid w:val="00652320"/>
    <w:rsid w:val="006B0A8C"/>
    <w:rsid w:val="006B60BA"/>
    <w:rsid w:val="006F426E"/>
    <w:rsid w:val="006F6A98"/>
    <w:rsid w:val="007040C9"/>
    <w:rsid w:val="0074550F"/>
    <w:rsid w:val="00761D86"/>
    <w:rsid w:val="0077314B"/>
    <w:rsid w:val="00776EB7"/>
    <w:rsid w:val="00782A7D"/>
    <w:rsid w:val="00782FDA"/>
    <w:rsid w:val="007906CF"/>
    <w:rsid w:val="007932C3"/>
    <w:rsid w:val="00795011"/>
    <w:rsid w:val="007C45C7"/>
    <w:rsid w:val="00811983"/>
    <w:rsid w:val="008727A3"/>
    <w:rsid w:val="00893976"/>
    <w:rsid w:val="00896893"/>
    <w:rsid w:val="008A5A6F"/>
    <w:rsid w:val="008D2D86"/>
    <w:rsid w:val="00906E53"/>
    <w:rsid w:val="00931D96"/>
    <w:rsid w:val="009429E4"/>
    <w:rsid w:val="0096034A"/>
    <w:rsid w:val="0097439E"/>
    <w:rsid w:val="009776DF"/>
    <w:rsid w:val="009E2A23"/>
    <w:rsid w:val="009E5CA8"/>
    <w:rsid w:val="009F42FA"/>
    <w:rsid w:val="009F7FA7"/>
    <w:rsid w:val="00A12126"/>
    <w:rsid w:val="00A15558"/>
    <w:rsid w:val="00A20CEF"/>
    <w:rsid w:val="00A33BD6"/>
    <w:rsid w:val="00A36DC3"/>
    <w:rsid w:val="00A50036"/>
    <w:rsid w:val="00A54CD4"/>
    <w:rsid w:val="00AD31A7"/>
    <w:rsid w:val="00AF3C39"/>
    <w:rsid w:val="00B045F2"/>
    <w:rsid w:val="00B17D73"/>
    <w:rsid w:val="00B61A66"/>
    <w:rsid w:val="00B63C76"/>
    <w:rsid w:val="00B70F94"/>
    <w:rsid w:val="00B74FC1"/>
    <w:rsid w:val="00B77D0E"/>
    <w:rsid w:val="00B81EF5"/>
    <w:rsid w:val="00BC6915"/>
    <w:rsid w:val="00BD2488"/>
    <w:rsid w:val="00BD35BC"/>
    <w:rsid w:val="00C001F3"/>
    <w:rsid w:val="00C02A17"/>
    <w:rsid w:val="00C0459B"/>
    <w:rsid w:val="00C41888"/>
    <w:rsid w:val="00C426F8"/>
    <w:rsid w:val="00C7158E"/>
    <w:rsid w:val="00C74B94"/>
    <w:rsid w:val="00C91FF4"/>
    <w:rsid w:val="00CC1BDA"/>
    <w:rsid w:val="00CD2BD5"/>
    <w:rsid w:val="00CD50B5"/>
    <w:rsid w:val="00D30301"/>
    <w:rsid w:val="00D5025B"/>
    <w:rsid w:val="00D62841"/>
    <w:rsid w:val="00DD515C"/>
    <w:rsid w:val="00E041EF"/>
    <w:rsid w:val="00E16648"/>
    <w:rsid w:val="00E24137"/>
    <w:rsid w:val="00E30431"/>
    <w:rsid w:val="00E514E5"/>
    <w:rsid w:val="00E52504"/>
    <w:rsid w:val="00EA6863"/>
    <w:rsid w:val="00EB1A08"/>
    <w:rsid w:val="00EE4BB8"/>
    <w:rsid w:val="00EF5843"/>
    <w:rsid w:val="00F054DF"/>
    <w:rsid w:val="00F065E9"/>
    <w:rsid w:val="00F10316"/>
    <w:rsid w:val="00F11CAB"/>
    <w:rsid w:val="00F17780"/>
    <w:rsid w:val="00F22563"/>
    <w:rsid w:val="00F52892"/>
    <w:rsid w:val="00F5513F"/>
    <w:rsid w:val="00F64C5D"/>
    <w:rsid w:val="00FB040F"/>
    <w:rsid w:val="00FB6DC8"/>
    <w:rsid w:val="00FC0DC4"/>
    <w:rsid w:val="00FF2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9431F-1765-4BDA-BED9-A5898556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D3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5BC"/>
    <w:rPr>
      <w:sz w:val="20"/>
      <w:szCs w:val="20"/>
    </w:rPr>
  </w:style>
  <w:style w:type="character" w:styleId="FootnoteReference">
    <w:name w:val="footnote reference"/>
    <w:basedOn w:val="DefaultParagraphFont"/>
    <w:uiPriority w:val="99"/>
    <w:semiHidden/>
    <w:unhideWhenUsed/>
    <w:rsid w:val="00BD35BC"/>
    <w:rPr>
      <w:vertAlign w:val="superscript"/>
    </w:rPr>
  </w:style>
  <w:style w:type="paragraph" w:styleId="ListParagraph">
    <w:name w:val="List Paragraph"/>
    <w:basedOn w:val="Normal"/>
    <w:uiPriority w:val="34"/>
    <w:qFormat/>
    <w:rsid w:val="00D62841"/>
    <w:pPr>
      <w:ind w:left="720"/>
      <w:contextualSpacing/>
    </w:pPr>
  </w:style>
  <w:style w:type="paragraph" w:styleId="BalloonText">
    <w:name w:val="Balloon Text"/>
    <w:basedOn w:val="Normal"/>
    <w:link w:val="BalloonTextChar"/>
    <w:uiPriority w:val="99"/>
    <w:semiHidden/>
    <w:unhideWhenUsed/>
    <w:rsid w:val="00F1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CAB"/>
    <w:rPr>
      <w:rFonts w:ascii="Segoe UI" w:hAnsi="Segoe UI" w:cs="Segoe UI"/>
      <w:sz w:val="18"/>
      <w:szCs w:val="18"/>
    </w:rPr>
  </w:style>
  <w:style w:type="character" w:styleId="CommentReference">
    <w:name w:val="annotation reference"/>
    <w:basedOn w:val="DefaultParagraphFont"/>
    <w:uiPriority w:val="99"/>
    <w:semiHidden/>
    <w:unhideWhenUsed/>
    <w:rsid w:val="005F2D30"/>
    <w:rPr>
      <w:sz w:val="16"/>
      <w:szCs w:val="16"/>
    </w:rPr>
  </w:style>
  <w:style w:type="paragraph" w:styleId="CommentText">
    <w:name w:val="annotation text"/>
    <w:basedOn w:val="Normal"/>
    <w:link w:val="CommentTextChar"/>
    <w:uiPriority w:val="99"/>
    <w:semiHidden/>
    <w:unhideWhenUsed/>
    <w:rsid w:val="005F2D30"/>
    <w:pPr>
      <w:spacing w:line="240" w:lineRule="auto"/>
    </w:pPr>
    <w:rPr>
      <w:sz w:val="20"/>
      <w:szCs w:val="20"/>
    </w:rPr>
  </w:style>
  <w:style w:type="character" w:customStyle="1" w:styleId="CommentTextChar">
    <w:name w:val="Comment Text Char"/>
    <w:basedOn w:val="DefaultParagraphFont"/>
    <w:link w:val="CommentText"/>
    <w:uiPriority w:val="99"/>
    <w:semiHidden/>
    <w:rsid w:val="005F2D30"/>
    <w:rPr>
      <w:sz w:val="20"/>
      <w:szCs w:val="20"/>
    </w:rPr>
  </w:style>
  <w:style w:type="paragraph" w:styleId="CommentSubject">
    <w:name w:val="annotation subject"/>
    <w:basedOn w:val="CommentText"/>
    <w:next w:val="CommentText"/>
    <w:link w:val="CommentSubjectChar"/>
    <w:uiPriority w:val="99"/>
    <w:semiHidden/>
    <w:unhideWhenUsed/>
    <w:rsid w:val="005F2D30"/>
    <w:rPr>
      <w:b/>
      <w:bCs/>
    </w:rPr>
  </w:style>
  <w:style w:type="character" w:customStyle="1" w:styleId="CommentSubjectChar">
    <w:name w:val="Comment Subject Char"/>
    <w:basedOn w:val="CommentTextChar"/>
    <w:link w:val="CommentSubject"/>
    <w:uiPriority w:val="99"/>
    <w:semiHidden/>
    <w:rsid w:val="005F2D30"/>
    <w:rPr>
      <w:b/>
      <w:bCs/>
      <w:sz w:val="20"/>
      <w:szCs w:val="20"/>
    </w:rPr>
  </w:style>
  <w:style w:type="paragraph" w:styleId="Header">
    <w:name w:val="header"/>
    <w:basedOn w:val="Normal"/>
    <w:link w:val="HeaderChar"/>
    <w:uiPriority w:val="99"/>
    <w:unhideWhenUsed/>
    <w:rsid w:val="00773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4B"/>
  </w:style>
  <w:style w:type="paragraph" w:styleId="Footer">
    <w:name w:val="footer"/>
    <w:basedOn w:val="Normal"/>
    <w:link w:val="FooterChar"/>
    <w:uiPriority w:val="99"/>
    <w:unhideWhenUsed/>
    <w:rsid w:val="00773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4B"/>
  </w:style>
  <w:style w:type="paragraph" w:styleId="Revision">
    <w:name w:val="Revision"/>
    <w:hidden/>
    <w:uiPriority w:val="99"/>
    <w:semiHidden/>
    <w:rsid w:val="007C4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20670">
      <w:bodyDiv w:val="1"/>
      <w:marLeft w:val="0"/>
      <w:marRight w:val="0"/>
      <w:marTop w:val="0"/>
      <w:marBottom w:val="0"/>
      <w:divBdr>
        <w:top w:val="none" w:sz="0" w:space="0" w:color="auto"/>
        <w:left w:val="none" w:sz="0" w:space="0" w:color="auto"/>
        <w:bottom w:val="none" w:sz="0" w:space="0" w:color="auto"/>
        <w:right w:val="none" w:sz="0" w:space="0" w:color="auto"/>
      </w:divBdr>
    </w:div>
    <w:div w:id="14591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12D7-62E4-4313-94DD-4BFCB14C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 BUS</dc:creator>
  <cp:keywords/>
  <dc:description/>
  <cp:lastModifiedBy>Debbie Cunnell CEO</cp:lastModifiedBy>
  <cp:revision>2</cp:revision>
  <cp:lastPrinted>2018-09-04T14:38:00Z</cp:lastPrinted>
  <dcterms:created xsi:type="dcterms:W3CDTF">2018-09-04T15:26:00Z</dcterms:created>
  <dcterms:modified xsi:type="dcterms:W3CDTF">2018-09-04T15:26:00Z</dcterms:modified>
</cp:coreProperties>
</file>