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3C16CE68" w14:textId="2A811490" w:rsidR="00B0152B" w:rsidRDefault="002E00BC" w:rsidP="00F4607D">
      <w:pPr>
        <w:pStyle w:val="Text6ptnospace"/>
        <w:jc w:val="center"/>
        <w:rPr>
          <w:b/>
          <w:sz w:val="24"/>
          <w:szCs w:val="24"/>
        </w:rPr>
      </w:pPr>
      <w:bookmarkStart w:id="1" w:name="_Hlk114238989"/>
      <w:r w:rsidRPr="002E00BC">
        <w:rPr>
          <w:b/>
          <w:sz w:val="24"/>
          <w:szCs w:val="24"/>
        </w:rPr>
        <w:t xml:space="preserve">Proposal </w:t>
      </w:r>
      <w:r w:rsidR="000C7600" w:rsidRPr="000C7600">
        <w:rPr>
          <w:b/>
          <w:sz w:val="24"/>
          <w:szCs w:val="24"/>
        </w:rPr>
        <w:t>to lower the age range of Hurst Green Infant School &amp; Nursery</w:t>
      </w:r>
    </w:p>
    <w:bookmarkEnd w:id="1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6F1801F3" w14:textId="4B21F673" w:rsidR="00191AAE" w:rsidRDefault="00D158B4" w:rsidP="00191AAE">
            <w:pPr>
              <w:pStyle w:val="Default"/>
            </w:pPr>
            <w:r>
              <w:t>1.</w:t>
            </w:r>
            <w:r w:rsidR="00191AAE">
              <w:t xml:space="preserve"> Do you agree with the </w:t>
            </w:r>
            <w:r w:rsidR="00A94806">
              <w:t>p</w:t>
            </w:r>
            <w:r w:rsidR="00A94806" w:rsidRPr="00A94806">
              <w:t>roposal to lower the age range of Hurst Green Infant School &amp; Nursery</w:t>
            </w:r>
            <w:r w:rsidR="00A94806">
              <w:t>?</w:t>
            </w:r>
          </w:p>
          <w:p w14:paraId="6AEAFDAA" w14:textId="070FBF17" w:rsidR="003A1C02" w:rsidRDefault="003A1C02" w:rsidP="00026511">
            <w:pPr>
              <w:pStyle w:val="Default"/>
            </w:pPr>
          </w:p>
          <w:p w14:paraId="76F811E7" w14:textId="54124C1C" w:rsidR="003A1C02" w:rsidRPr="00B53C4E" w:rsidRDefault="003A1C02" w:rsidP="00026511">
            <w:pPr>
              <w:pStyle w:val="Default"/>
            </w:pP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please give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45B02308" w14:textId="59A025BC" w:rsidR="009E7654" w:rsidRPr="002E00BC" w:rsidRDefault="00265A43" w:rsidP="003E5DF2">
      <w:pPr>
        <w:pStyle w:val="Text11pt1ptspacehanging"/>
        <w:ind w:left="29" w:hanging="29"/>
        <w:rPr>
          <w:b/>
          <w:sz w:val="24"/>
          <w:szCs w:val="24"/>
        </w:rPr>
      </w:pPr>
      <w:r w:rsidRPr="002E00BC">
        <w:rPr>
          <w:sz w:val="24"/>
          <w:szCs w:val="24"/>
        </w:rPr>
        <w:lastRenderedPageBreak/>
        <w:t>Informal</w:t>
      </w:r>
      <w:r w:rsidR="004F71B8" w:rsidRPr="002E00BC">
        <w:rPr>
          <w:sz w:val="24"/>
          <w:szCs w:val="24"/>
        </w:rPr>
        <w:t xml:space="preserve"> C</w:t>
      </w:r>
      <w:r w:rsidR="00B0152B" w:rsidRPr="002E00BC">
        <w:rPr>
          <w:sz w:val="24"/>
          <w:szCs w:val="24"/>
        </w:rPr>
        <w:t>onsultation Response Form</w:t>
      </w:r>
      <w:r w:rsidR="0040476B" w:rsidRPr="002E00BC">
        <w:rPr>
          <w:sz w:val="24"/>
          <w:szCs w:val="24"/>
        </w:rPr>
        <w:t xml:space="preserve"> –</w:t>
      </w:r>
      <w:r w:rsidR="00A94806">
        <w:rPr>
          <w:sz w:val="24"/>
          <w:szCs w:val="24"/>
        </w:rPr>
        <w:t xml:space="preserve"> </w:t>
      </w:r>
      <w:r w:rsidR="00A94806" w:rsidRPr="00A94806">
        <w:rPr>
          <w:sz w:val="24"/>
          <w:szCs w:val="24"/>
        </w:rPr>
        <w:t>Proposal to lower the age range of Hurst Green Infant School &amp; Nursery</w:t>
      </w: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014DAF08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A94806">
        <w:t>17</w:t>
      </w:r>
      <w:r w:rsidR="00A94806">
        <w:rPr>
          <w:vertAlign w:val="superscript"/>
        </w:rPr>
        <w:t xml:space="preserve"> </w:t>
      </w:r>
      <w:r w:rsidR="00A94806">
        <w:rPr>
          <w:rFonts w:eastAsiaTheme="minorEastAsia" w:cs="Arial"/>
          <w:szCs w:val="24"/>
        </w:rPr>
        <w:t>July 2023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5C9733F7" w:rsidR="00FA62EF" w:rsidRDefault="00A94806" w:rsidP="00FA62EF">
      <w:pPr>
        <w:pStyle w:val="Text11pt1ptspace"/>
        <w:rPr>
          <w:szCs w:val="22"/>
        </w:rPr>
      </w:pPr>
      <w:r>
        <w:rPr>
          <w:szCs w:val="22"/>
        </w:rPr>
        <w:t>Marnie Caton</w:t>
      </w:r>
    </w:p>
    <w:p w14:paraId="3F1468D9" w14:textId="0848DE3B" w:rsidR="00FA62EF" w:rsidRPr="00F136E3" w:rsidRDefault="00B729EA" w:rsidP="00FA62EF">
      <w:pPr>
        <w:pStyle w:val="Text11pt1ptspace"/>
        <w:rPr>
          <w:szCs w:val="22"/>
        </w:rPr>
      </w:pPr>
      <w:r>
        <w:rPr>
          <w:szCs w:val="22"/>
        </w:rPr>
        <w:t xml:space="preserve">Hurst Green Infant and Nursery </w:t>
      </w:r>
      <w:r w:rsidR="00FA62EF">
        <w:rPr>
          <w:szCs w:val="22"/>
        </w:rPr>
        <w:t>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B729EA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B72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0C7600"/>
    <w:rsid w:val="001306BE"/>
    <w:rsid w:val="0014767D"/>
    <w:rsid w:val="00191AAE"/>
    <w:rsid w:val="001C3305"/>
    <w:rsid w:val="001D6174"/>
    <w:rsid w:val="00265A43"/>
    <w:rsid w:val="00271148"/>
    <w:rsid w:val="002E00BC"/>
    <w:rsid w:val="002E174F"/>
    <w:rsid w:val="0032620C"/>
    <w:rsid w:val="00351DD4"/>
    <w:rsid w:val="003901B2"/>
    <w:rsid w:val="003A1C0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E7654"/>
    <w:rsid w:val="009F5458"/>
    <w:rsid w:val="00A02286"/>
    <w:rsid w:val="00A17C11"/>
    <w:rsid w:val="00A94806"/>
    <w:rsid w:val="00B0152B"/>
    <w:rsid w:val="00B01E2B"/>
    <w:rsid w:val="00B37B89"/>
    <w:rsid w:val="00B61E34"/>
    <w:rsid w:val="00B729EA"/>
    <w:rsid w:val="00BD254E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13</cp:revision>
  <dcterms:created xsi:type="dcterms:W3CDTF">2022-09-16T15:33:00Z</dcterms:created>
  <dcterms:modified xsi:type="dcterms:W3CDTF">2023-06-19T12:52:00Z</dcterms:modified>
</cp:coreProperties>
</file>