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1DFB968E" w:rsidR="00B0152B" w:rsidRPr="00A44EA0" w:rsidRDefault="00265A43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Informal</w:t>
      </w:r>
      <w:r w:rsidR="00741983">
        <w:rPr>
          <w:b/>
          <w:sz w:val="24"/>
        </w:rPr>
        <w:t xml:space="preserve"> consultation for the p</w:t>
      </w:r>
      <w:r w:rsidR="00B0152B" w:rsidRPr="00A44EA0">
        <w:rPr>
          <w:b/>
          <w:sz w:val="24"/>
        </w:rPr>
        <w:t xml:space="preserve">roposal to </w:t>
      </w:r>
      <w:r>
        <w:rPr>
          <w:b/>
          <w:sz w:val="24"/>
        </w:rPr>
        <w:t>open a specialist centre at The Orchard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23819FB7" w:rsidR="00B0152B" w:rsidRPr="00B53C4E" w:rsidRDefault="00B0152B" w:rsidP="0040476B">
            <w:pPr>
              <w:pStyle w:val="Default"/>
            </w:pPr>
            <w:r w:rsidRPr="00D72431">
              <w:t xml:space="preserve">Do you agree with the proposal to </w:t>
            </w:r>
            <w:r w:rsidR="00265A43">
              <w:t>open a specialist centre at The Orchard School</w:t>
            </w:r>
            <w:r w:rsidR="0040476B">
              <w:t>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50E2B5BF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 w:rsidR="00265A43">
              <w:rPr>
                <w:rFonts w:cs="Arial"/>
                <w:sz w:val="24"/>
                <w:szCs w:val="24"/>
              </w:rPr>
              <w:t>The Orchard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4D4825"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1028D57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42BEA7AD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27336374" w14:textId="0BF01363" w:rsidR="00B0152B" w:rsidRPr="00D72431" w:rsidRDefault="00B0152B" w:rsidP="00B0152B">
      <w:pPr>
        <w:pStyle w:val="Text11pt1ptspace"/>
      </w:pPr>
      <w:r w:rsidRPr="00D72431">
        <w:t>Please return by noon</w:t>
      </w:r>
      <w:r w:rsidRPr="00D72431">
        <w:rPr>
          <w:rFonts w:eastAsiaTheme="minorEastAsia" w:cs="Arial"/>
          <w:szCs w:val="24"/>
        </w:rPr>
        <w:t xml:space="preserve"> on </w:t>
      </w:r>
      <w:r w:rsidR="00265A43">
        <w:rPr>
          <w:rFonts w:eastAsiaTheme="minorEastAsia" w:cs="Arial"/>
          <w:szCs w:val="24"/>
        </w:rPr>
        <w:t>14 December 2020</w:t>
      </w:r>
      <w:r w:rsidRPr="00D72431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5C061461" w:rsidR="00265A43" w:rsidRDefault="00265A43" w:rsidP="00265A43">
      <w:pPr>
        <w:pStyle w:val="Text11pt1ptspace"/>
        <w:ind w:left="720"/>
        <w:rPr>
          <w:szCs w:val="22"/>
        </w:rPr>
      </w:pPr>
      <w:r>
        <w:rPr>
          <w:szCs w:val="22"/>
        </w:rPr>
        <w:t>Jane Keenan</w:t>
      </w:r>
    </w:p>
    <w:p w14:paraId="7048BADB" w14:textId="7D1EEC73" w:rsidR="00265A43" w:rsidRPr="00F136E3" w:rsidRDefault="00265A43" w:rsidP="00265A43">
      <w:pPr>
        <w:pStyle w:val="Text11pt1ptspace"/>
        <w:ind w:left="720"/>
        <w:rPr>
          <w:szCs w:val="22"/>
        </w:rPr>
      </w:pPr>
      <w:r>
        <w:rPr>
          <w:szCs w:val="22"/>
        </w:rPr>
        <w:t>The Orchard School Consultation</w:t>
      </w:r>
    </w:p>
    <w:p w14:paraId="023528D7" w14:textId="77777777" w:rsidR="00B0152B" w:rsidRPr="00B53C4E" w:rsidRDefault="00B0152B" w:rsidP="00B0152B">
      <w:pPr>
        <w:pStyle w:val="Text11pt1ptspace"/>
        <w:ind w:left="720"/>
      </w:pPr>
      <w:r w:rsidRPr="00B53C4E">
        <w:t>Room 326</w:t>
      </w:r>
      <w:r>
        <w:t xml:space="preserve">, </w:t>
      </w:r>
      <w:r w:rsidRPr="00B53C4E">
        <w:t>County Hall</w:t>
      </w:r>
    </w:p>
    <w:p w14:paraId="4C6C6D96" w14:textId="77777777" w:rsidR="00B0152B" w:rsidRPr="00B53C4E" w:rsidRDefault="00B0152B" w:rsidP="00B0152B">
      <w:pPr>
        <w:pStyle w:val="Textnospace"/>
        <w:ind w:left="720"/>
        <w:rPr>
          <w:sz w:val="22"/>
        </w:rPr>
      </w:pPr>
      <w:r w:rsidRPr="00B53C4E">
        <w:rPr>
          <w:sz w:val="22"/>
        </w:rPr>
        <w:t>Penrhyn Road</w:t>
      </w:r>
    </w:p>
    <w:p w14:paraId="76B4F725" w14:textId="77777777" w:rsidR="00B0152B" w:rsidRPr="00B53C4E" w:rsidRDefault="00B0152B" w:rsidP="00B0152B">
      <w:pPr>
        <w:pStyle w:val="Textnospace"/>
        <w:ind w:left="720"/>
        <w:rPr>
          <w:sz w:val="22"/>
        </w:rPr>
      </w:pPr>
      <w:r w:rsidRPr="00B53C4E">
        <w:rPr>
          <w:sz w:val="22"/>
        </w:rPr>
        <w:t>Kingston upon Thames</w:t>
      </w:r>
    </w:p>
    <w:p w14:paraId="177A4D9D" w14:textId="77777777" w:rsidR="00B0152B" w:rsidRPr="00B53C4E" w:rsidRDefault="00B0152B" w:rsidP="00B0152B">
      <w:pPr>
        <w:pStyle w:val="Text11pt1ptspace"/>
        <w:ind w:left="720"/>
      </w:pPr>
      <w:r>
        <w:t>KT1 2DN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7B79A7AD" w14:textId="2DBA73E8" w:rsidR="00B0152B" w:rsidRPr="00D72431" w:rsidRDefault="00265A43" w:rsidP="00B0152B">
      <w:pPr>
        <w:pStyle w:val="textboldtitle13pt"/>
        <w:ind w:right="-170"/>
        <w:rPr>
          <w:highlight w:val="yellow"/>
        </w:rPr>
      </w:pPr>
      <w:r>
        <w:lastRenderedPageBreak/>
        <w:t>Informal</w:t>
      </w:r>
      <w:r w:rsidR="004F71B8">
        <w:t xml:space="preserve"> C</w:t>
      </w:r>
      <w:r w:rsidR="00B0152B" w:rsidRPr="00B53C4E">
        <w:t>onsultation Response Form</w:t>
      </w:r>
      <w:r w:rsidR="0040476B">
        <w:t xml:space="preserve"> – Proposal to </w:t>
      </w:r>
      <w:r>
        <w:t>open a specialist centre at The Orchard School</w:t>
      </w:r>
      <w:bookmarkStart w:id="1" w:name="_GoBack"/>
      <w:bookmarkEnd w:id="1"/>
    </w:p>
    <w:p w14:paraId="05229BBA" w14:textId="77777777" w:rsidR="00B0152B" w:rsidRPr="00B53C4E" w:rsidRDefault="00B0152B" w:rsidP="00B0152B">
      <w:pPr>
        <w:pStyle w:val="textboldtitle13pt"/>
        <w:ind w:right="-170"/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6C172C99" w14:textId="77777777" w:rsidR="00B0152B" w:rsidRDefault="00B0152B" w:rsidP="00B0152B"/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265A43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D34E" w14:textId="77777777" w:rsidR="00044B44" w:rsidRDefault="00265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9789D"/>
    <w:rsid w:val="000A4C67"/>
    <w:rsid w:val="001306BE"/>
    <w:rsid w:val="001C3305"/>
    <w:rsid w:val="00265A43"/>
    <w:rsid w:val="003901B2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83883"/>
    <w:rsid w:val="007A40F5"/>
    <w:rsid w:val="009F5458"/>
    <w:rsid w:val="00A17C11"/>
    <w:rsid w:val="00B0152B"/>
    <w:rsid w:val="00B37B89"/>
    <w:rsid w:val="00B61E34"/>
    <w:rsid w:val="00CC37C2"/>
    <w:rsid w:val="00D11432"/>
    <w:rsid w:val="00D526BC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Jane Keenan</cp:lastModifiedBy>
  <cp:revision>3</cp:revision>
  <dcterms:created xsi:type="dcterms:W3CDTF">2020-10-28T09:42:00Z</dcterms:created>
  <dcterms:modified xsi:type="dcterms:W3CDTF">2020-10-30T11:29:00Z</dcterms:modified>
</cp:coreProperties>
</file>