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BDD6" w14:textId="77777777" w:rsidR="005E12AB" w:rsidRPr="00EC2E19" w:rsidRDefault="007D3DC6" w:rsidP="005E12AB">
      <w:pPr>
        <w:rPr>
          <w:rFonts w:cstheme="minorHAnsi"/>
          <w:b/>
          <w:bCs/>
          <w:color w:val="000000" w:themeColor="text1"/>
          <w:sz w:val="32"/>
          <w:szCs w:val="32"/>
          <w:u w:val="single"/>
        </w:rPr>
      </w:pPr>
      <w:r w:rsidRPr="00EC2E19">
        <w:rPr>
          <w:rFonts w:cstheme="minorHAnsi"/>
          <w:b/>
          <w:bCs/>
          <w:color w:val="000000" w:themeColor="text1"/>
          <w:sz w:val="32"/>
          <w:szCs w:val="32"/>
          <w:u w:val="single"/>
        </w:rPr>
        <w:t>Housing strategy survey</w:t>
      </w:r>
    </w:p>
    <w:p w14:paraId="30ED909A" w14:textId="14202CA6" w:rsidR="005E12AB" w:rsidRPr="00EC2E19" w:rsidRDefault="00222221" w:rsidP="005E12AB">
      <w:pPr>
        <w:rPr>
          <w:rFonts w:cstheme="minorHAnsi"/>
          <w:b/>
          <w:bCs/>
          <w:color w:val="000000" w:themeColor="text1"/>
          <w:sz w:val="32"/>
          <w:szCs w:val="32"/>
        </w:rPr>
      </w:pPr>
      <w:r w:rsidRPr="00EC2E19">
        <w:rPr>
          <w:rFonts w:cstheme="minorHAnsi"/>
          <w:b/>
          <w:bCs/>
          <w:color w:val="000000" w:themeColor="text1"/>
          <w:sz w:val="32"/>
          <w:szCs w:val="32"/>
        </w:rPr>
        <w:t>Intro</w:t>
      </w:r>
      <w:r w:rsidR="00832759" w:rsidRPr="00EC2E19">
        <w:rPr>
          <w:rFonts w:cstheme="minorHAnsi"/>
          <w:b/>
          <w:bCs/>
          <w:color w:val="000000" w:themeColor="text1"/>
          <w:sz w:val="32"/>
          <w:szCs w:val="32"/>
        </w:rPr>
        <w:t>duction</w:t>
      </w:r>
    </w:p>
    <w:p w14:paraId="048FD3F3" w14:textId="1FEB3FC3" w:rsidR="00CB3377" w:rsidRPr="00EC2E19" w:rsidRDefault="00CB3377" w:rsidP="009B45DA">
      <w:pPr>
        <w:autoSpaceDE w:val="0"/>
        <w:autoSpaceDN w:val="0"/>
        <w:rPr>
          <w:rFonts w:cstheme="minorHAnsi"/>
          <w:color w:val="000000" w:themeColor="text1"/>
          <w:sz w:val="32"/>
          <w:szCs w:val="32"/>
        </w:rPr>
      </w:pPr>
      <w:r w:rsidRPr="00EC2E19">
        <w:rPr>
          <w:rFonts w:cstheme="minorHAnsi"/>
          <w:color w:val="000000" w:themeColor="text1"/>
          <w:sz w:val="32"/>
          <w:szCs w:val="32"/>
        </w:rPr>
        <w:t xml:space="preserve">Housing plays a fundamental part in people’s wellbeing, employment, </w:t>
      </w:r>
      <w:proofErr w:type="gramStart"/>
      <w:r w:rsidRPr="00EC2E19">
        <w:rPr>
          <w:rFonts w:cstheme="minorHAnsi"/>
          <w:color w:val="000000" w:themeColor="text1"/>
          <w:sz w:val="32"/>
          <w:szCs w:val="32"/>
        </w:rPr>
        <w:t>health</w:t>
      </w:r>
      <w:proofErr w:type="gramEnd"/>
      <w:r w:rsidRPr="00EC2E19">
        <w:rPr>
          <w:rFonts w:cstheme="minorHAnsi"/>
          <w:color w:val="000000" w:themeColor="text1"/>
          <w:sz w:val="32"/>
          <w:szCs w:val="32"/>
        </w:rPr>
        <w:t xml:space="preserve"> and relationships. Housing conditions, accessibility and mix</w:t>
      </w:r>
      <w:r w:rsidR="00DD40BE" w:rsidRPr="00EC2E19">
        <w:rPr>
          <w:rFonts w:cstheme="minorHAnsi"/>
          <w:color w:val="000000" w:themeColor="text1"/>
          <w:sz w:val="32"/>
          <w:szCs w:val="32"/>
        </w:rPr>
        <w:t xml:space="preserve"> of housing</w:t>
      </w:r>
      <w:r w:rsidRPr="00EC2E19">
        <w:rPr>
          <w:rFonts w:cstheme="minorHAnsi"/>
          <w:color w:val="000000" w:themeColor="text1"/>
          <w:sz w:val="32"/>
          <w:szCs w:val="32"/>
        </w:rPr>
        <w:t xml:space="preserve"> are key determinants of a thriving and sustainable workforce and economy. Housing also links strongly to poverty, including fuel poverty, the cost of living as well as climate change and net zero ambitions. </w:t>
      </w:r>
    </w:p>
    <w:p w14:paraId="78C91D59" w14:textId="3D9FC8A0" w:rsidR="00CB3377" w:rsidRPr="00EC2E19" w:rsidRDefault="00CB3377" w:rsidP="00CB3377">
      <w:pPr>
        <w:rPr>
          <w:rFonts w:cstheme="minorHAnsi"/>
          <w:color w:val="000000" w:themeColor="text1"/>
          <w:sz w:val="32"/>
          <w:szCs w:val="32"/>
        </w:rPr>
      </w:pPr>
      <w:r w:rsidRPr="00EC2E19">
        <w:rPr>
          <w:rFonts w:cstheme="minorHAnsi"/>
          <w:color w:val="000000" w:themeColor="text1"/>
          <w:sz w:val="32"/>
          <w:szCs w:val="32"/>
        </w:rPr>
        <w:t>Businesses and key public sector bodies (</w:t>
      </w:r>
      <w:proofErr w:type="gramStart"/>
      <w:r w:rsidRPr="00EC2E19">
        <w:rPr>
          <w:rFonts w:cstheme="minorHAnsi"/>
          <w:color w:val="000000" w:themeColor="text1"/>
          <w:sz w:val="32"/>
          <w:szCs w:val="32"/>
        </w:rPr>
        <w:t>e.g.</w:t>
      </w:r>
      <w:proofErr w:type="gramEnd"/>
      <w:r w:rsidRPr="00EC2E19">
        <w:rPr>
          <w:rFonts w:cstheme="minorHAnsi"/>
          <w:color w:val="000000" w:themeColor="text1"/>
          <w:sz w:val="32"/>
          <w:szCs w:val="32"/>
        </w:rPr>
        <w:t xml:space="preserve"> hospitals, Councils) have highlighted that housing affordability, availability and costs are a key limiting factor in recruiting employees in Surrey. This can constrain business and economic growth and affect the quality and availability of some public services. </w:t>
      </w:r>
    </w:p>
    <w:p w14:paraId="4FDE5B7B" w14:textId="0D3E6266" w:rsidR="00CB3377" w:rsidRPr="00EC2E19" w:rsidRDefault="00CB3377" w:rsidP="00CB3377">
      <w:pPr>
        <w:rPr>
          <w:rFonts w:cstheme="minorHAnsi"/>
          <w:color w:val="000000" w:themeColor="text1"/>
          <w:sz w:val="32"/>
          <w:szCs w:val="32"/>
        </w:rPr>
      </w:pPr>
      <w:r w:rsidRPr="00EC2E19">
        <w:rPr>
          <w:rFonts w:cstheme="minorHAnsi"/>
          <w:color w:val="000000" w:themeColor="text1"/>
          <w:sz w:val="32"/>
          <w:szCs w:val="32"/>
        </w:rPr>
        <w:t>Working with partners, Surrey County Council commissioned Inner Circle Consulting to support the development of a county-wide Housing, Accommodation and Homes Strategy</w:t>
      </w:r>
      <w:r w:rsidR="00EC2E19">
        <w:rPr>
          <w:rFonts w:cstheme="minorHAnsi"/>
          <w:color w:val="000000" w:themeColor="text1"/>
          <w:sz w:val="32"/>
          <w:szCs w:val="32"/>
        </w:rPr>
        <w:t>.</w:t>
      </w:r>
    </w:p>
    <w:p w14:paraId="7613FE48" w14:textId="3D118EAB" w:rsidR="00B6673D" w:rsidRPr="00EC2E19" w:rsidRDefault="00CB3377" w:rsidP="00CB3377">
      <w:pPr>
        <w:rPr>
          <w:rFonts w:cstheme="minorHAnsi"/>
          <w:color w:val="000000" w:themeColor="text1"/>
          <w:sz w:val="32"/>
          <w:szCs w:val="32"/>
        </w:rPr>
      </w:pPr>
      <w:r w:rsidRPr="00EC2E19">
        <w:rPr>
          <w:rFonts w:cstheme="minorHAnsi"/>
          <w:color w:val="000000" w:themeColor="text1"/>
          <w:sz w:val="32"/>
          <w:szCs w:val="32"/>
        </w:rPr>
        <w:t>The Council wishes to engage more widely on the delivery of the strategy and is seeking responses to the following questions</w:t>
      </w:r>
      <w:r w:rsidR="009B45DA" w:rsidRPr="00EC2E19">
        <w:rPr>
          <w:rFonts w:cstheme="minorHAnsi"/>
          <w:color w:val="000000" w:themeColor="text1"/>
          <w:sz w:val="32"/>
          <w:szCs w:val="32"/>
        </w:rPr>
        <w:t>.</w:t>
      </w:r>
    </w:p>
    <w:p w14:paraId="169BEE06" w14:textId="24F557C5" w:rsidR="00832759" w:rsidRDefault="00EC2E19">
      <w:pPr>
        <w:rPr>
          <w:rFonts w:cstheme="minorHAnsi"/>
          <w:b/>
          <w:bCs/>
          <w:sz w:val="32"/>
          <w:szCs w:val="32"/>
        </w:rPr>
      </w:pPr>
      <w:r w:rsidRPr="00EC2E19">
        <w:rPr>
          <w:rFonts w:cstheme="minorHAnsi"/>
          <w:b/>
          <w:bCs/>
          <w:sz w:val="32"/>
          <w:szCs w:val="32"/>
        </w:rPr>
        <w:t>Returning your survey</w:t>
      </w:r>
    </w:p>
    <w:p w14:paraId="5021545A" w14:textId="53429E4F" w:rsidR="00EC2E19" w:rsidRPr="00EC2E19" w:rsidRDefault="00EC2E19">
      <w:pPr>
        <w:rPr>
          <w:rFonts w:cstheme="minorHAnsi"/>
          <w:sz w:val="32"/>
          <w:szCs w:val="32"/>
        </w:rPr>
      </w:pPr>
      <w:r w:rsidRPr="00EC2E19">
        <w:rPr>
          <w:rFonts w:cstheme="minorHAnsi"/>
          <w:sz w:val="32"/>
          <w:szCs w:val="32"/>
        </w:rPr>
        <w:t xml:space="preserve">Please </w:t>
      </w:r>
      <w:r>
        <w:rPr>
          <w:rFonts w:cstheme="minorHAnsi"/>
          <w:sz w:val="32"/>
          <w:szCs w:val="32"/>
        </w:rPr>
        <w:t xml:space="preserve">email your completed survey to: </w:t>
      </w:r>
      <w:r>
        <w:rPr>
          <w:rFonts w:cstheme="minorHAnsi"/>
          <w:b/>
          <w:bCs/>
          <w:color w:val="4472C4" w:themeColor="accent1"/>
          <w:sz w:val="32"/>
          <w:szCs w:val="32"/>
        </w:rPr>
        <w:t>research@surreycc.gov.uk</w:t>
      </w:r>
    </w:p>
    <w:p w14:paraId="3DFFFF4C" w14:textId="200A307F" w:rsidR="00832759" w:rsidRPr="00EC2E19" w:rsidRDefault="00832759" w:rsidP="00832759">
      <w:pPr>
        <w:pStyle w:val="paragraph"/>
        <w:spacing w:before="0" w:beforeAutospacing="0" w:after="0" w:afterAutospacing="0"/>
        <w:jc w:val="both"/>
        <w:textAlignment w:val="baseline"/>
        <w:rPr>
          <w:rStyle w:val="eop"/>
          <w:rFonts w:asciiTheme="minorHAnsi" w:hAnsiTheme="minorHAnsi" w:cstheme="minorHAnsi"/>
          <w:sz w:val="32"/>
          <w:szCs w:val="32"/>
        </w:rPr>
      </w:pPr>
      <w:r w:rsidRPr="00EC2E19">
        <w:rPr>
          <w:rStyle w:val="normaltextrun"/>
          <w:rFonts w:asciiTheme="minorHAnsi" w:hAnsiTheme="minorHAnsi" w:cstheme="minorHAnsi"/>
          <w:b/>
          <w:bCs/>
          <w:sz w:val="32"/>
          <w:szCs w:val="32"/>
        </w:rPr>
        <w:t>Data protection and accessibility</w:t>
      </w:r>
    </w:p>
    <w:p w14:paraId="4287E210" w14:textId="77777777" w:rsidR="00832759" w:rsidRPr="00EC2E19" w:rsidRDefault="00832759" w:rsidP="00832759">
      <w:pPr>
        <w:pStyle w:val="paragraph"/>
        <w:spacing w:before="0" w:beforeAutospacing="0" w:after="0" w:afterAutospacing="0"/>
        <w:jc w:val="both"/>
        <w:textAlignment w:val="baseline"/>
        <w:rPr>
          <w:rFonts w:asciiTheme="minorHAnsi" w:hAnsiTheme="minorHAnsi" w:cstheme="minorHAnsi"/>
          <w:color w:val="1F3763"/>
          <w:sz w:val="32"/>
          <w:szCs w:val="32"/>
        </w:rPr>
      </w:pPr>
    </w:p>
    <w:p w14:paraId="20F1DEA7" w14:textId="5A791710" w:rsidR="00832759" w:rsidRPr="00EC2E19" w:rsidRDefault="00832759" w:rsidP="00832759">
      <w:pPr>
        <w:pStyle w:val="paragraph"/>
        <w:spacing w:before="0" w:beforeAutospacing="0" w:after="0" w:afterAutospacing="0"/>
        <w:jc w:val="both"/>
        <w:textAlignment w:val="baseline"/>
        <w:rPr>
          <w:rStyle w:val="eop"/>
          <w:rFonts w:asciiTheme="minorHAnsi" w:hAnsiTheme="minorHAnsi" w:cstheme="minorHAnsi"/>
          <w:sz w:val="32"/>
          <w:szCs w:val="32"/>
        </w:rPr>
      </w:pPr>
      <w:r w:rsidRPr="00EC2E19">
        <w:rPr>
          <w:rStyle w:val="normaltextrun"/>
          <w:rFonts w:asciiTheme="minorHAnsi" w:hAnsiTheme="minorHAnsi" w:cstheme="minorHAnsi"/>
          <w:sz w:val="32"/>
          <w:szCs w:val="32"/>
        </w:rPr>
        <w:t>By completing the following questionnaire, you are consenting for Surrey County Council to process and store your information for the purpose of informing the Housing, Homes &amp; Accommodation Strategy for Surrey, in line with the UK General Data Protection Regulations (GDPR). </w:t>
      </w:r>
      <w:r w:rsidRPr="00EC2E19">
        <w:rPr>
          <w:rStyle w:val="eop"/>
          <w:rFonts w:asciiTheme="minorHAnsi" w:hAnsiTheme="minorHAnsi" w:cstheme="minorHAnsi"/>
          <w:sz w:val="32"/>
          <w:szCs w:val="32"/>
        </w:rPr>
        <w:t> </w:t>
      </w:r>
    </w:p>
    <w:p w14:paraId="122FD533" w14:textId="77777777" w:rsidR="00832759" w:rsidRPr="00EC2E19" w:rsidRDefault="00832759" w:rsidP="00832759">
      <w:pPr>
        <w:pStyle w:val="paragraph"/>
        <w:spacing w:before="0" w:beforeAutospacing="0" w:after="0" w:afterAutospacing="0"/>
        <w:jc w:val="both"/>
        <w:textAlignment w:val="baseline"/>
        <w:rPr>
          <w:rFonts w:asciiTheme="minorHAnsi" w:hAnsiTheme="minorHAnsi" w:cstheme="minorHAnsi"/>
          <w:sz w:val="32"/>
          <w:szCs w:val="32"/>
        </w:rPr>
      </w:pPr>
    </w:p>
    <w:p w14:paraId="5A658CC6" w14:textId="32301862" w:rsidR="00832759" w:rsidRPr="00EC2E19" w:rsidRDefault="00832759" w:rsidP="00832759">
      <w:pPr>
        <w:pStyle w:val="paragraph"/>
        <w:spacing w:before="0" w:beforeAutospacing="0" w:after="0" w:afterAutospacing="0"/>
        <w:jc w:val="both"/>
        <w:textAlignment w:val="baseline"/>
        <w:rPr>
          <w:rStyle w:val="eop"/>
          <w:rFonts w:asciiTheme="minorHAnsi" w:hAnsiTheme="minorHAnsi" w:cstheme="minorHAnsi"/>
          <w:sz w:val="32"/>
          <w:szCs w:val="32"/>
        </w:rPr>
      </w:pPr>
      <w:r w:rsidRPr="00EC2E19">
        <w:rPr>
          <w:rStyle w:val="normaltextrun"/>
          <w:rFonts w:asciiTheme="minorHAnsi" w:hAnsiTheme="minorHAnsi" w:cstheme="minorHAnsi"/>
          <w:sz w:val="32"/>
          <w:szCs w:val="32"/>
        </w:rPr>
        <w:lastRenderedPageBreak/>
        <w:t>If we have consent to use your personal data, you have the right to remove it at any time. If you would like to remove consent, please contact us at the following email address:</w:t>
      </w:r>
      <w:r w:rsidRPr="00EC2E19">
        <w:rPr>
          <w:rStyle w:val="eop"/>
          <w:rFonts w:asciiTheme="minorHAnsi" w:hAnsiTheme="minorHAnsi" w:cstheme="minorHAnsi"/>
          <w:sz w:val="32"/>
          <w:szCs w:val="32"/>
        </w:rPr>
        <w:t> </w:t>
      </w:r>
      <w:r w:rsidR="00EC2E19">
        <w:rPr>
          <w:rFonts w:asciiTheme="minorHAnsi" w:hAnsiTheme="minorHAnsi" w:cstheme="minorHAnsi"/>
          <w:b/>
          <w:bCs/>
          <w:color w:val="4472C4" w:themeColor="accent1"/>
          <w:sz w:val="32"/>
          <w:szCs w:val="32"/>
        </w:rPr>
        <w:t>research@surreycc.gov.uk</w:t>
      </w:r>
    </w:p>
    <w:p w14:paraId="240C0DF9" w14:textId="77777777" w:rsidR="00832759" w:rsidRPr="00EC2E19" w:rsidRDefault="00832759" w:rsidP="00832759">
      <w:pPr>
        <w:pStyle w:val="paragraph"/>
        <w:spacing w:before="0" w:beforeAutospacing="0" w:after="0" w:afterAutospacing="0"/>
        <w:jc w:val="both"/>
        <w:textAlignment w:val="baseline"/>
        <w:rPr>
          <w:rFonts w:asciiTheme="minorHAnsi" w:hAnsiTheme="minorHAnsi" w:cstheme="minorHAnsi"/>
          <w:sz w:val="32"/>
          <w:szCs w:val="32"/>
        </w:rPr>
      </w:pPr>
    </w:p>
    <w:p w14:paraId="24A5C0CB" w14:textId="602B4801" w:rsidR="00832759" w:rsidRPr="00EC2E19" w:rsidRDefault="00832759" w:rsidP="00832759">
      <w:pPr>
        <w:pStyle w:val="paragraph"/>
        <w:spacing w:before="0" w:beforeAutospacing="0" w:after="0" w:afterAutospacing="0"/>
        <w:jc w:val="both"/>
        <w:textAlignment w:val="baseline"/>
        <w:rPr>
          <w:rStyle w:val="eop"/>
          <w:rFonts w:asciiTheme="minorHAnsi" w:hAnsiTheme="minorHAnsi" w:cstheme="minorHAnsi"/>
          <w:b/>
          <w:bCs/>
          <w:color w:val="4472C4" w:themeColor="accent1"/>
          <w:sz w:val="32"/>
          <w:szCs w:val="32"/>
        </w:rPr>
      </w:pPr>
      <w:r w:rsidRPr="00EC2E19">
        <w:rPr>
          <w:rStyle w:val="normaltextrun"/>
          <w:rFonts w:asciiTheme="minorHAnsi" w:hAnsiTheme="minorHAnsi" w:cstheme="minorHAnsi"/>
          <w:sz w:val="32"/>
          <w:szCs w:val="32"/>
        </w:rPr>
        <w:t xml:space="preserve">For more information on how we process your data please see our privacy notice on the Surrey County Council website: </w:t>
      </w:r>
      <w:r w:rsidRPr="00EC2E19">
        <w:rPr>
          <w:rFonts w:asciiTheme="minorHAnsi" w:hAnsiTheme="minorHAnsi" w:cstheme="minorHAnsi"/>
          <w:b/>
          <w:bCs/>
          <w:color w:val="4472C4" w:themeColor="accent1"/>
          <w:sz w:val="32"/>
          <w:szCs w:val="32"/>
        </w:rPr>
        <w:t>INSERT LINK HERE</w:t>
      </w:r>
    </w:p>
    <w:p w14:paraId="4E6515DC" w14:textId="77777777" w:rsidR="00832759" w:rsidRPr="00EC2E19" w:rsidRDefault="00832759" w:rsidP="00832759">
      <w:pPr>
        <w:pStyle w:val="paragraph"/>
        <w:spacing w:before="0" w:beforeAutospacing="0" w:after="0" w:afterAutospacing="0"/>
        <w:jc w:val="both"/>
        <w:textAlignment w:val="baseline"/>
        <w:rPr>
          <w:rFonts w:asciiTheme="minorHAnsi" w:hAnsiTheme="minorHAnsi" w:cstheme="minorHAnsi"/>
          <w:b/>
          <w:bCs/>
          <w:color w:val="4472C4" w:themeColor="accent1"/>
          <w:sz w:val="32"/>
          <w:szCs w:val="32"/>
        </w:rPr>
      </w:pPr>
    </w:p>
    <w:p w14:paraId="05E1F10F" w14:textId="686AC740" w:rsidR="00832759" w:rsidRPr="00EC2E19" w:rsidRDefault="00832759" w:rsidP="00832759">
      <w:pPr>
        <w:pStyle w:val="paragraph"/>
        <w:spacing w:before="0" w:beforeAutospacing="0" w:after="0" w:afterAutospacing="0"/>
        <w:jc w:val="both"/>
        <w:textAlignment w:val="baseline"/>
        <w:rPr>
          <w:rStyle w:val="eop"/>
          <w:rFonts w:asciiTheme="minorHAnsi" w:hAnsiTheme="minorHAnsi" w:cstheme="minorHAnsi"/>
          <w:sz w:val="32"/>
          <w:szCs w:val="32"/>
        </w:rPr>
      </w:pPr>
      <w:r w:rsidRPr="00EC2E19">
        <w:rPr>
          <w:rStyle w:val="normaltextrun"/>
          <w:rFonts w:asciiTheme="minorHAnsi" w:hAnsiTheme="minorHAnsi" w:cstheme="minorHAnsi"/>
          <w:sz w:val="32"/>
          <w:szCs w:val="32"/>
        </w:rPr>
        <w:t>If you have any queries about the survey and/or require this survey in hard copy or a different alternative format, please email us and we will do our best to assist you: </w:t>
      </w:r>
      <w:r w:rsidRPr="00EC2E19">
        <w:rPr>
          <w:rStyle w:val="eop"/>
          <w:rFonts w:asciiTheme="minorHAnsi" w:hAnsiTheme="minorHAnsi" w:cstheme="minorHAnsi"/>
          <w:sz w:val="32"/>
          <w:szCs w:val="32"/>
        </w:rPr>
        <w:t> </w:t>
      </w:r>
      <w:r w:rsidR="00EC2E19">
        <w:rPr>
          <w:rFonts w:asciiTheme="minorHAnsi" w:hAnsiTheme="minorHAnsi" w:cstheme="minorHAnsi"/>
          <w:b/>
          <w:bCs/>
          <w:color w:val="4472C4" w:themeColor="accent1"/>
          <w:sz w:val="32"/>
          <w:szCs w:val="32"/>
        </w:rPr>
        <w:t>research@surreycc.gov.uk</w:t>
      </w:r>
    </w:p>
    <w:p w14:paraId="3C8C17CE" w14:textId="657A1492" w:rsidR="00832759" w:rsidRPr="00EC2E19" w:rsidRDefault="00832759" w:rsidP="00832759">
      <w:pPr>
        <w:pStyle w:val="paragraph"/>
        <w:spacing w:before="0" w:beforeAutospacing="0" w:after="0" w:afterAutospacing="0"/>
        <w:jc w:val="both"/>
        <w:textAlignment w:val="baseline"/>
        <w:rPr>
          <w:rStyle w:val="eop"/>
          <w:rFonts w:asciiTheme="minorHAnsi" w:hAnsiTheme="minorHAnsi" w:cstheme="minorHAnsi"/>
          <w:sz w:val="32"/>
          <w:szCs w:val="32"/>
        </w:rPr>
      </w:pPr>
    </w:p>
    <w:p w14:paraId="72ABE558" w14:textId="635D8A9F" w:rsidR="00832759" w:rsidRPr="00EC2E19" w:rsidRDefault="00832759">
      <w:pPr>
        <w:rPr>
          <w:rFonts w:cstheme="minorHAnsi"/>
          <w:sz w:val="32"/>
          <w:szCs w:val="32"/>
        </w:rPr>
      </w:pPr>
      <w:r w:rsidRPr="00EC2E19">
        <w:rPr>
          <w:rFonts w:cstheme="minorHAnsi"/>
          <w:sz w:val="32"/>
          <w:szCs w:val="32"/>
        </w:rPr>
        <w:br w:type="page"/>
      </w:r>
    </w:p>
    <w:p w14:paraId="0AFD3A2C" w14:textId="6C116C75" w:rsidR="00B6673D" w:rsidRPr="00EC2E19" w:rsidRDefault="00E54ABC" w:rsidP="00CB3377">
      <w:pPr>
        <w:rPr>
          <w:rFonts w:cstheme="minorHAnsi"/>
          <w:b/>
          <w:bCs/>
          <w:color w:val="000000" w:themeColor="text1"/>
          <w:sz w:val="32"/>
          <w:szCs w:val="32"/>
        </w:rPr>
      </w:pPr>
      <w:r w:rsidRPr="00EC2E19">
        <w:rPr>
          <w:rFonts w:cstheme="minorHAnsi"/>
          <w:b/>
          <w:bCs/>
          <w:color w:val="000000" w:themeColor="text1"/>
          <w:sz w:val="32"/>
          <w:szCs w:val="32"/>
        </w:rPr>
        <w:lastRenderedPageBreak/>
        <w:t>Priority themes and issues for action</w:t>
      </w:r>
    </w:p>
    <w:p w14:paraId="6BC1CE20" w14:textId="71BAFAC6" w:rsidR="005E12AB" w:rsidRPr="00EC2E19" w:rsidRDefault="0099101C" w:rsidP="005E12AB">
      <w:pPr>
        <w:rPr>
          <w:rFonts w:cstheme="minorHAnsi"/>
          <w:color w:val="000000" w:themeColor="text1"/>
          <w:sz w:val="32"/>
          <w:szCs w:val="32"/>
        </w:rPr>
      </w:pPr>
      <w:r w:rsidRPr="00EC2E19">
        <w:rPr>
          <w:rFonts w:cstheme="minorHAnsi"/>
          <w:color w:val="000000" w:themeColor="text1"/>
          <w:sz w:val="32"/>
          <w:szCs w:val="32"/>
        </w:rPr>
        <w:t xml:space="preserve">We would like to understand how important each of the following </w:t>
      </w:r>
      <w:r w:rsidR="00E20E7C" w:rsidRPr="00EC2E19">
        <w:rPr>
          <w:rFonts w:cstheme="minorHAnsi"/>
          <w:color w:val="000000" w:themeColor="text1"/>
          <w:sz w:val="32"/>
          <w:szCs w:val="32"/>
        </w:rPr>
        <w:t>nine</w:t>
      </w:r>
      <w:r w:rsidR="005E12AB" w:rsidRPr="00EC2E19">
        <w:rPr>
          <w:rFonts w:cstheme="minorHAnsi"/>
          <w:color w:val="000000" w:themeColor="text1"/>
          <w:sz w:val="32"/>
          <w:szCs w:val="32"/>
        </w:rPr>
        <w:t xml:space="preserve"> </w:t>
      </w:r>
      <w:r w:rsidRPr="00EC2E19">
        <w:rPr>
          <w:rFonts w:cstheme="minorHAnsi"/>
          <w:color w:val="000000" w:themeColor="text1"/>
          <w:sz w:val="32"/>
          <w:szCs w:val="32"/>
        </w:rPr>
        <w:t>topics are for you when considering the housing strategy for Surrey.</w:t>
      </w:r>
      <w:r w:rsidR="008179A3" w:rsidRPr="00EC2E19">
        <w:rPr>
          <w:rFonts w:cstheme="minorHAnsi"/>
          <w:color w:val="000000" w:themeColor="text1"/>
          <w:sz w:val="32"/>
          <w:szCs w:val="32"/>
        </w:rPr>
        <w:t xml:space="preserve"> </w:t>
      </w:r>
      <w:r w:rsidR="005E12AB" w:rsidRPr="00EC2E19">
        <w:rPr>
          <w:rFonts w:cstheme="minorHAnsi"/>
          <w:color w:val="000000" w:themeColor="text1"/>
          <w:sz w:val="32"/>
          <w:szCs w:val="32"/>
        </w:rPr>
        <w:t xml:space="preserve">Please consider each topic in terms of how important it is as an area for the for the county of </w:t>
      </w:r>
      <w:r w:rsidR="00E20E7C" w:rsidRPr="00EC2E19">
        <w:rPr>
          <w:rFonts w:cstheme="minorHAnsi"/>
          <w:color w:val="000000" w:themeColor="text1"/>
          <w:sz w:val="32"/>
          <w:szCs w:val="32"/>
        </w:rPr>
        <w:t>S</w:t>
      </w:r>
      <w:r w:rsidR="005E12AB" w:rsidRPr="00EC2E19">
        <w:rPr>
          <w:rFonts w:cstheme="minorHAnsi"/>
          <w:color w:val="000000" w:themeColor="text1"/>
          <w:sz w:val="32"/>
          <w:szCs w:val="32"/>
        </w:rPr>
        <w:t>urrey to focus on when implementing and delivering th</w:t>
      </w:r>
      <w:r w:rsidR="008179A3" w:rsidRPr="00EC2E19">
        <w:rPr>
          <w:rFonts w:cstheme="minorHAnsi"/>
          <w:color w:val="000000" w:themeColor="text1"/>
          <w:sz w:val="32"/>
          <w:szCs w:val="32"/>
        </w:rPr>
        <w:t>e</w:t>
      </w:r>
      <w:r w:rsidR="005E12AB" w:rsidRPr="00EC2E19">
        <w:rPr>
          <w:rFonts w:cstheme="minorHAnsi"/>
          <w:color w:val="000000" w:themeColor="text1"/>
          <w:sz w:val="32"/>
          <w:szCs w:val="32"/>
        </w:rPr>
        <w:t xml:space="preserve"> strategy.</w:t>
      </w:r>
    </w:p>
    <w:p w14:paraId="1C0B972B" w14:textId="75B3930B" w:rsidR="00580CDF" w:rsidRPr="00EC2E19" w:rsidRDefault="0099101C" w:rsidP="0099101C">
      <w:pPr>
        <w:ind w:left="720" w:hanging="720"/>
        <w:rPr>
          <w:rFonts w:cstheme="minorHAnsi"/>
          <w:color w:val="000000" w:themeColor="text1"/>
          <w:sz w:val="32"/>
          <w:szCs w:val="32"/>
        </w:rPr>
      </w:pPr>
      <w:r w:rsidRPr="00EC2E19">
        <w:rPr>
          <w:rFonts w:cstheme="minorHAnsi"/>
          <w:color w:val="000000" w:themeColor="text1"/>
          <w:sz w:val="32"/>
          <w:szCs w:val="32"/>
        </w:rPr>
        <w:t>Q1.</w:t>
      </w:r>
      <w:r w:rsidRPr="00EC2E19">
        <w:rPr>
          <w:rFonts w:cstheme="minorHAnsi"/>
          <w:color w:val="000000" w:themeColor="text1"/>
          <w:sz w:val="32"/>
          <w:szCs w:val="32"/>
        </w:rPr>
        <w:tab/>
      </w:r>
      <w:r w:rsidR="00B6673D" w:rsidRPr="00EC2E19">
        <w:rPr>
          <w:rFonts w:cstheme="minorHAnsi"/>
          <w:color w:val="000000" w:themeColor="text1"/>
          <w:sz w:val="32"/>
          <w:szCs w:val="32"/>
        </w:rPr>
        <w:t xml:space="preserve">How important to you are each of the following </w:t>
      </w:r>
      <w:r w:rsidRPr="00EC2E19">
        <w:rPr>
          <w:rFonts w:cstheme="minorHAnsi"/>
          <w:color w:val="000000" w:themeColor="text1"/>
          <w:sz w:val="32"/>
          <w:szCs w:val="32"/>
        </w:rPr>
        <w:t>topics</w:t>
      </w:r>
      <w:r w:rsidR="00B6673D" w:rsidRPr="00EC2E19">
        <w:rPr>
          <w:rFonts w:cstheme="minorHAnsi"/>
          <w:color w:val="000000" w:themeColor="text1"/>
          <w:sz w:val="32"/>
          <w:szCs w:val="32"/>
        </w:rPr>
        <w:t xml:space="preserve"> when </w:t>
      </w:r>
      <w:r w:rsidR="009D499E" w:rsidRPr="00EC2E19">
        <w:rPr>
          <w:rFonts w:cstheme="minorHAnsi"/>
          <w:color w:val="000000" w:themeColor="text1"/>
          <w:sz w:val="32"/>
          <w:szCs w:val="32"/>
        </w:rPr>
        <w:t>considering</w:t>
      </w:r>
      <w:r w:rsidR="00B6673D" w:rsidRPr="00EC2E19">
        <w:rPr>
          <w:rFonts w:cstheme="minorHAnsi"/>
          <w:color w:val="000000" w:themeColor="text1"/>
          <w:sz w:val="32"/>
          <w:szCs w:val="32"/>
        </w:rPr>
        <w:t xml:space="preserve"> </w:t>
      </w:r>
      <w:r w:rsidR="00570FF8" w:rsidRPr="00EC2E19">
        <w:rPr>
          <w:rFonts w:cstheme="minorHAnsi"/>
          <w:color w:val="000000" w:themeColor="text1"/>
          <w:sz w:val="32"/>
          <w:szCs w:val="32"/>
        </w:rPr>
        <w:t xml:space="preserve">the </w:t>
      </w:r>
      <w:r w:rsidR="009D499E" w:rsidRPr="00EC2E19">
        <w:rPr>
          <w:rFonts w:cstheme="minorHAnsi"/>
          <w:color w:val="000000" w:themeColor="text1"/>
          <w:sz w:val="32"/>
          <w:szCs w:val="32"/>
        </w:rPr>
        <w:t xml:space="preserve">Surrey </w:t>
      </w:r>
      <w:r w:rsidR="00B6673D" w:rsidRPr="00EC2E19">
        <w:rPr>
          <w:rFonts w:cstheme="minorHAnsi"/>
          <w:color w:val="000000" w:themeColor="text1"/>
          <w:sz w:val="32"/>
          <w:szCs w:val="32"/>
        </w:rPr>
        <w:t>housing strategy?</w:t>
      </w:r>
      <w:r w:rsidR="00D04836" w:rsidRPr="00EC2E19">
        <w:rPr>
          <w:rFonts w:cstheme="minorHAnsi"/>
          <w:color w:val="000000" w:themeColor="text1"/>
          <w:sz w:val="32"/>
          <w:szCs w:val="32"/>
        </w:rPr>
        <w:t xml:space="preserve"> </w:t>
      </w:r>
      <w:r w:rsidRPr="00EC2E19">
        <w:rPr>
          <w:rFonts w:cstheme="minorHAnsi"/>
          <w:i/>
          <w:iCs/>
          <w:color w:val="000000" w:themeColor="text1"/>
          <w:sz w:val="32"/>
          <w:szCs w:val="32"/>
        </w:rPr>
        <w:t xml:space="preserve">Please select one level of importance for each </w:t>
      </w:r>
      <w:r w:rsidR="009D499E" w:rsidRPr="00EC2E19">
        <w:rPr>
          <w:rFonts w:cstheme="minorHAnsi"/>
          <w:i/>
          <w:iCs/>
          <w:color w:val="000000" w:themeColor="text1"/>
          <w:sz w:val="32"/>
          <w:szCs w:val="32"/>
        </w:rPr>
        <w:t>topic</w:t>
      </w:r>
    </w:p>
    <w:tbl>
      <w:tblPr>
        <w:tblStyle w:val="TableGrid"/>
        <w:tblW w:w="9918" w:type="dxa"/>
        <w:tblLayout w:type="fixed"/>
        <w:tblLook w:val="04A0" w:firstRow="1" w:lastRow="0" w:firstColumn="1" w:lastColumn="0" w:noHBand="0" w:noVBand="1"/>
      </w:tblPr>
      <w:tblGrid>
        <w:gridCol w:w="328"/>
        <w:gridCol w:w="3495"/>
        <w:gridCol w:w="1275"/>
        <w:gridCol w:w="1276"/>
        <w:gridCol w:w="1276"/>
        <w:gridCol w:w="1276"/>
        <w:gridCol w:w="992"/>
      </w:tblGrid>
      <w:tr w:rsidR="0099101C" w:rsidRPr="00EC2E19" w14:paraId="3E19A614" w14:textId="77777777" w:rsidTr="001D03E6">
        <w:tc>
          <w:tcPr>
            <w:tcW w:w="328" w:type="dxa"/>
          </w:tcPr>
          <w:p w14:paraId="01748D82" w14:textId="77777777" w:rsidR="0099101C" w:rsidRPr="00EC2E19" w:rsidRDefault="0099101C" w:rsidP="00CB3377">
            <w:pPr>
              <w:rPr>
                <w:rFonts w:cstheme="minorHAnsi"/>
                <w:color w:val="000000" w:themeColor="text1"/>
                <w:sz w:val="32"/>
                <w:szCs w:val="32"/>
              </w:rPr>
            </w:pPr>
          </w:p>
        </w:tc>
        <w:tc>
          <w:tcPr>
            <w:tcW w:w="3495" w:type="dxa"/>
          </w:tcPr>
          <w:p w14:paraId="1C667EA7" w14:textId="4DF14990" w:rsidR="0099101C" w:rsidRPr="00EC2E19" w:rsidRDefault="0099101C" w:rsidP="00CB3377">
            <w:pPr>
              <w:rPr>
                <w:rFonts w:cstheme="minorHAnsi"/>
                <w:color w:val="000000" w:themeColor="text1"/>
                <w:sz w:val="32"/>
                <w:szCs w:val="32"/>
              </w:rPr>
            </w:pPr>
          </w:p>
        </w:tc>
        <w:tc>
          <w:tcPr>
            <w:tcW w:w="1275" w:type="dxa"/>
          </w:tcPr>
          <w:p w14:paraId="231582B2" w14:textId="2923BAE6" w:rsidR="0099101C" w:rsidRPr="00EC2E19" w:rsidRDefault="0099101C" w:rsidP="00CB3377">
            <w:pPr>
              <w:rPr>
                <w:rFonts w:cstheme="minorHAnsi"/>
                <w:b/>
                <w:bCs/>
                <w:sz w:val="32"/>
                <w:szCs w:val="32"/>
              </w:rPr>
            </w:pPr>
            <w:r w:rsidRPr="00EC2E19">
              <w:rPr>
                <w:rFonts w:cstheme="minorHAnsi"/>
                <w:b/>
                <w:bCs/>
                <w:sz w:val="32"/>
                <w:szCs w:val="32"/>
              </w:rPr>
              <w:t>Not important</w:t>
            </w:r>
          </w:p>
        </w:tc>
        <w:tc>
          <w:tcPr>
            <w:tcW w:w="1276" w:type="dxa"/>
          </w:tcPr>
          <w:p w14:paraId="0B4398B8" w14:textId="6858AB5A" w:rsidR="0099101C" w:rsidRPr="00EC2E19" w:rsidRDefault="0099101C" w:rsidP="00CB3377">
            <w:pPr>
              <w:rPr>
                <w:rFonts w:cstheme="minorHAnsi"/>
                <w:b/>
                <w:bCs/>
                <w:sz w:val="32"/>
                <w:szCs w:val="32"/>
              </w:rPr>
            </w:pPr>
            <w:r w:rsidRPr="00EC2E19">
              <w:rPr>
                <w:rFonts w:cstheme="minorHAnsi"/>
                <w:b/>
                <w:bCs/>
                <w:sz w:val="32"/>
                <w:szCs w:val="32"/>
              </w:rPr>
              <w:t>Slightly important</w:t>
            </w:r>
          </w:p>
        </w:tc>
        <w:tc>
          <w:tcPr>
            <w:tcW w:w="1276" w:type="dxa"/>
          </w:tcPr>
          <w:p w14:paraId="3B468B35" w14:textId="68E65C6C" w:rsidR="0099101C" w:rsidRPr="00EC2E19" w:rsidRDefault="0099101C" w:rsidP="00CB3377">
            <w:pPr>
              <w:rPr>
                <w:rFonts w:cstheme="minorHAnsi"/>
                <w:b/>
                <w:bCs/>
                <w:sz w:val="32"/>
                <w:szCs w:val="32"/>
              </w:rPr>
            </w:pPr>
            <w:r w:rsidRPr="00EC2E19">
              <w:rPr>
                <w:rFonts w:cstheme="minorHAnsi"/>
                <w:b/>
                <w:bCs/>
                <w:sz w:val="32"/>
                <w:szCs w:val="32"/>
              </w:rPr>
              <w:t>Fairly important</w:t>
            </w:r>
          </w:p>
        </w:tc>
        <w:tc>
          <w:tcPr>
            <w:tcW w:w="1276" w:type="dxa"/>
          </w:tcPr>
          <w:p w14:paraId="1C574B38" w14:textId="0B5D5FBB" w:rsidR="0099101C" w:rsidRPr="00EC2E19" w:rsidRDefault="0099101C" w:rsidP="00CB3377">
            <w:pPr>
              <w:rPr>
                <w:rFonts w:cstheme="minorHAnsi"/>
                <w:b/>
                <w:bCs/>
                <w:sz w:val="32"/>
                <w:szCs w:val="32"/>
              </w:rPr>
            </w:pPr>
            <w:r w:rsidRPr="00EC2E19">
              <w:rPr>
                <w:rFonts w:cstheme="minorHAnsi"/>
                <w:b/>
                <w:bCs/>
                <w:sz w:val="32"/>
                <w:szCs w:val="32"/>
              </w:rPr>
              <w:t>Very important</w:t>
            </w:r>
          </w:p>
        </w:tc>
        <w:tc>
          <w:tcPr>
            <w:tcW w:w="992" w:type="dxa"/>
          </w:tcPr>
          <w:p w14:paraId="5BED6A73" w14:textId="280EDE89" w:rsidR="0099101C" w:rsidRPr="00EC2E19" w:rsidRDefault="00E20E7C" w:rsidP="00CB3377">
            <w:pPr>
              <w:rPr>
                <w:rFonts w:cstheme="minorHAnsi"/>
                <w:b/>
                <w:bCs/>
                <w:color w:val="000000" w:themeColor="text1"/>
                <w:sz w:val="32"/>
                <w:szCs w:val="32"/>
              </w:rPr>
            </w:pPr>
            <w:r w:rsidRPr="00EC2E19">
              <w:rPr>
                <w:rFonts w:cstheme="minorHAnsi"/>
                <w:b/>
                <w:bCs/>
                <w:color w:val="000000" w:themeColor="text1"/>
                <w:sz w:val="32"/>
                <w:szCs w:val="32"/>
              </w:rPr>
              <w:t xml:space="preserve">Don’t know or </w:t>
            </w:r>
            <w:r w:rsidR="0099101C" w:rsidRPr="00EC2E19">
              <w:rPr>
                <w:rFonts w:cstheme="minorHAnsi"/>
                <w:b/>
                <w:bCs/>
                <w:color w:val="000000" w:themeColor="text1"/>
                <w:sz w:val="32"/>
                <w:szCs w:val="32"/>
              </w:rPr>
              <w:t xml:space="preserve">No opinion </w:t>
            </w:r>
          </w:p>
        </w:tc>
      </w:tr>
      <w:tr w:rsidR="0099101C" w:rsidRPr="00EC2E19" w14:paraId="18E66C44" w14:textId="77777777" w:rsidTr="001D03E6">
        <w:tc>
          <w:tcPr>
            <w:tcW w:w="328" w:type="dxa"/>
          </w:tcPr>
          <w:p w14:paraId="1DFDDBF2" w14:textId="1AC55CD7" w:rsidR="0099101C" w:rsidRPr="00EC2E19" w:rsidRDefault="0099101C" w:rsidP="0069260F">
            <w:pPr>
              <w:rPr>
                <w:rFonts w:cstheme="minorHAnsi"/>
                <w:b/>
                <w:bCs/>
                <w:sz w:val="32"/>
                <w:szCs w:val="32"/>
              </w:rPr>
            </w:pPr>
            <w:r w:rsidRPr="00EC2E19">
              <w:rPr>
                <w:rFonts w:cstheme="minorHAnsi"/>
                <w:b/>
                <w:bCs/>
                <w:sz w:val="32"/>
                <w:szCs w:val="32"/>
              </w:rPr>
              <w:t>1</w:t>
            </w:r>
          </w:p>
        </w:tc>
        <w:tc>
          <w:tcPr>
            <w:tcW w:w="3495" w:type="dxa"/>
          </w:tcPr>
          <w:p w14:paraId="20D7D19F" w14:textId="470219FF" w:rsidR="0099101C" w:rsidRPr="00EC2E19" w:rsidRDefault="0035413E" w:rsidP="0069260F">
            <w:pPr>
              <w:rPr>
                <w:rFonts w:cstheme="minorHAnsi"/>
                <w:b/>
                <w:bCs/>
                <w:sz w:val="32"/>
                <w:szCs w:val="32"/>
              </w:rPr>
            </w:pPr>
            <w:hyperlink w:anchor="_Toc128409781" w:history="1">
              <w:r w:rsidR="0099101C" w:rsidRPr="00EC2E19">
                <w:rPr>
                  <w:rFonts w:cstheme="minorHAnsi"/>
                  <w:b/>
                  <w:bCs/>
                  <w:sz w:val="32"/>
                  <w:szCs w:val="32"/>
                </w:rPr>
                <w:t>Partnership Working</w:t>
              </w:r>
            </w:hyperlink>
            <w:r w:rsidR="0099101C" w:rsidRPr="00EC2E19">
              <w:rPr>
                <w:rFonts w:cstheme="minorHAnsi"/>
                <w:b/>
                <w:bCs/>
                <w:sz w:val="32"/>
                <w:szCs w:val="32"/>
              </w:rPr>
              <w:t xml:space="preserve"> </w:t>
            </w:r>
          </w:p>
          <w:p w14:paraId="5DEE10CF" w14:textId="77777777" w:rsidR="0099101C" w:rsidRPr="00EC2E19" w:rsidRDefault="0099101C" w:rsidP="0069260F">
            <w:pPr>
              <w:rPr>
                <w:rFonts w:cstheme="minorHAnsi"/>
                <w:sz w:val="32"/>
                <w:szCs w:val="32"/>
              </w:rPr>
            </w:pPr>
          </w:p>
          <w:p w14:paraId="6E1C16DF" w14:textId="77777777" w:rsidR="0099101C" w:rsidRPr="00EC2E19" w:rsidRDefault="0099101C" w:rsidP="0069260F">
            <w:pPr>
              <w:rPr>
                <w:rFonts w:cstheme="minorHAnsi"/>
                <w:i/>
                <w:iCs/>
                <w:sz w:val="32"/>
                <w:szCs w:val="32"/>
              </w:rPr>
            </w:pPr>
            <w:r w:rsidRPr="00EC2E19">
              <w:rPr>
                <w:rFonts w:cstheme="minorHAnsi"/>
                <w:i/>
                <w:iCs/>
                <w:sz w:val="32"/>
                <w:szCs w:val="32"/>
              </w:rPr>
              <w:t xml:space="preserve">This refers to the need for greater partnership working in Surrey in relation to the provision of housing and accommodation. </w:t>
            </w:r>
          </w:p>
          <w:p w14:paraId="7905211B" w14:textId="3C6AF3E9" w:rsidR="0099101C" w:rsidRPr="00EC2E19" w:rsidRDefault="0099101C" w:rsidP="0069260F">
            <w:pPr>
              <w:rPr>
                <w:rFonts w:cstheme="minorHAnsi"/>
                <w:i/>
                <w:iCs/>
                <w:color w:val="000000" w:themeColor="text1"/>
                <w:sz w:val="32"/>
                <w:szCs w:val="32"/>
              </w:rPr>
            </w:pPr>
          </w:p>
        </w:tc>
        <w:tc>
          <w:tcPr>
            <w:tcW w:w="1275" w:type="dxa"/>
          </w:tcPr>
          <w:p w14:paraId="54D412D3" w14:textId="77777777" w:rsidR="0099101C" w:rsidRPr="00EC2E19" w:rsidRDefault="0099101C" w:rsidP="00CB3377">
            <w:pPr>
              <w:rPr>
                <w:rFonts w:cstheme="minorHAnsi"/>
                <w:color w:val="000000" w:themeColor="text1"/>
                <w:sz w:val="32"/>
                <w:szCs w:val="32"/>
              </w:rPr>
            </w:pPr>
          </w:p>
        </w:tc>
        <w:tc>
          <w:tcPr>
            <w:tcW w:w="1276" w:type="dxa"/>
          </w:tcPr>
          <w:p w14:paraId="66E318F8" w14:textId="77777777" w:rsidR="0099101C" w:rsidRPr="00EC2E19" w:rsidRDefault="0099101C" w:rsidP="00CB3377">
            <w:pPr>
              <w:rPr>
                <w:rFonts w:cstheme="minorHAnsi"/>
                <w:color w:val="000000" w:themeColor="text1"/>
                <w:sz w:val="32"/>
                <w:szCs w:val="32"/>
              </w:rPr>
            </w:pPr>
          </w:p>
        </w:tc>
        <w:tc>
          <w:tcPr>
            <w:tcW w:w="1276" w:type="dxa"/>
          </w:tcPr>
          <w:p w14:paraId="3141C6A6" w14:textId="77777777" w:rsidR="0099101C" w:rsidRPr="00EC2E19" w:rsidRDefault="0099101C" w:rsidP="00CB3377">
            <w:pPr>
              <w:rPr>
                <w:rFonts w:cstheme="minorHAnsi"/>
                <w:color w:val="000000" w:themeColor="text1"/>
                <w:sz w:val="32"/>
                <w:szCs w:val="32"/>
              </w:rPr>
            </w:pPr>
          </w:p>
        </w:tc>
        <w:tc>
          <w:tcPr>
            <w:tcW w:w="1276" w:type="dxa"/>
          </w:tcPr>
          <w:p w14:paraId="436E9F01" w14:textId="77777777" w:rsidR="0099101C" w:rsidRPr="00EC2E19" w:rsidRDefault="0099101C" w:rsidP="00CB3377">
            <w:pPr>
              <w:rPr>
                <w:rFonts w:cstheme="minorHAnsi"/>
                <w:color w:val="000000" w:themeColor="text1"/>
                <w:sz w:val="32"/>
                <w:szCs w:val="32"/>
              </w:rPr>
            </w:pPr>
          </w:p>
        </w:tc>
        <w:tc>
          <w:tcPr>
            <w:tcW w:w="992" w:type="dxa"/>
          </w:tcPr>
          <w:p w14:paraId="05D6B4E5" w14:textId="77777777" w:rsidR="0099101C" w:rsidRPr="00EC2E19" w:rsidRDefault="0099101C" w:rsidP="00CB3377">
            <w:pPr>
              <w:rPr>
                <w:rFonts w:cstheme="minorHAnsi"/>
                <w:color w:val="000000" w:themeColor="text1"/>
                <w:sz w:val="32"/>
                <w:szCs w:val="32"/>
              </w:rPr>
            </w:pPr>
          </w:p>
        </w:tc>
      </w:tr>
      <w:tr w:rsidR="0099101C" w:rsidRPr="00EC2E19" w14:paraId="4A93F4BE" w14:textId="77777777" w:rsidTr="001D03E6">
        <w:tc>
          <w:tcPr>
            <w:tcW w:w="328" w:type="dxa"/>
          </w:tcPr>
          <w:p w14:paraId="20834E7B" w14:textId="20876419" w:rsidR="0099101C" w:rsidRPr="00EC2E19" w:rsidRDefault="0099101C" w:rsidP="0069260F">
            <w:pPr>
              <w:rPr>
                <w:rFonts w:cstheme="minorHAnsi"/>
                <w:b/>
                <w:bCs/>
                <w:sz w:val="32"/>
                <w:szCs w:val="32"/>
              </w:rPr>
            </w:pPr>
            <w:r w:rsidRPr="00EC2E19">
              <w:rPr>
                <w:rFonts w:cstheme="minorHAnsi"/>
                <w:b/>
                <w:bCs/>
                <w:sz w:val="32"/>
                <w:szCs w:val="32"/>
              </w:rPr>
              <w:t>2</w:t>
            </w:r>
          </w:p>
        </w:tc>
        <w:tc>
          <w:tcPr>
            <w:tcW w:w="3495" w:type="dxa"/>
          </w:tcPr>
          <w:p w14:paraId="2AE8BB83" w14:textId="2EEBA0C4" w:rsidR="0099101C" w:rsidRPr="00EC2E19" w:rsidRDefault="0035413E" w:rsidP="0069260F">
            <w:pPr>
              <w:rPr>
                <w:rFonts w:cstheme="minorHAnsi"/>
                <w:b/>
                <w:bCs/>
                <w:sz w:val="32"/>
                <w:szCs w:val="32"/>
              </w:rPr>
            </w:pPr>
            <w:hyperlink w:anchor="_Toc128409782" w:history="1">
              <w:r w:rsidR="0099101C" w:rsidRPr="00EC2E19">
                <w:rPr>
                  <w:rFonts w:cstheme="minorHAnsi"/>
                  <w:b/>
                  <w:bCs/>
                  <w:sz w:val="32"/>
                  <w:szCs w:val="32"/>
                </w:rPr>
                <w:t>Understanding Public Opinion</w:t>
              </w:r>
            </w:hyperlink>
          </w:p>
          <w:p w14:paraId="67BC0010" w14:textId="77777777" w:rsidR="0099101C" w:rsidRPr="00EC2E19" w:rsidRDefault="0099101C" w:rsidP="0069260F">
            <w:pPr>
              <w:rPr>
                <w:rFonts w:cstheme="minorHAnsi"/>
                <w:sz w:val="32"/>
                <w:szCs w:val="32"/>
              </w:rPr>
            </w:pPr>
          </w:p>
          <w:p w14:paraId="09CD2E82" w14:textId="3D0B9ECC" w:rsidR="0099101C" w:rsidRPr="00EC2E19" w:rsidRDefault="0099101C" w:rsidP="0069260F">
            <w:pPr>
              <w:rPr>
                <w:rFonts w:cstheme="minorHAnsi"/>
                <w:i/>
                <w:iCs/>
                <w:sz w:val="32"/>
                <w:szCs w:val="32"/>
              </w:rPr>
            </w:pPr>
            <w:r w:rsidRPr="00EC2E19">
              <w:rPr>
                <w:rFonts w:cstheme="minorHAnsi"/>
                <w:i/>
                <w:iCs/>
                <w:sz w:val="32"/>
                <w:szCs w:val="32"/>
              </w:rPr>
              <w:t xml:space="preserve">This refers to </w:t>
            </w:r>
            <w:r w:rsidR="00D91FCF" w:rsidRPr="00EC2E19">
              <w:rPr>
                <w:rFonts w:cstheme="minorHAnsi"/>
                <w:i/>
                <w:iCs/>
                <w:sz w:val="32"/>
                <w:szCs w:val="32"/>
              </w:rPr>
              <w:t>concerns</w:t>
            </w:r>
            <w:r w:rsidRPr="00EC2E19">
              <w:rPr>
                <w:rFonts w:cstheme="minorHAnsi"/>
                <w:i/>
                <w:iCs/>
                <w:sz w:val="32"/>
                <w:szCs w:val="32"/>
              </w:rPr>
              <w:t xml:space="preserve"> about public opinion regarding growth and development as a barrier to partners confidently committing to long-term </w:t>
            </w:r>
            <w:r w:rsidRPr="00EC2E19">
              <w:rPr>
                <w:rFonts w:cstheme="minorHAnsi"/>
                <w:i/>
                <w:iCs/>
                <w:sz w:val="32"/>
                <w:szCs w:val="32"/>
              </w:rPr>
              <w:lastRenderedPageBreak/>
              <w:t xml:space="preserve">joint working on housing growth. </w:t>
            </w:r>
          </w:p>
          <w:p w14:paraId="5AD43395" w14:textId="77777777" w:rsidR="0099101C" w:rsidRPr="00EC2E19" w:rsidRDefault="0099101C" w:rsidP="0069260F">
            <w:pPr>
              <w:rPr>
                <w:rFonts w:cstheme="minorHAnsi"/>
                <w:sz w:val="32"/>
                <w:szCs w:val="32"/>
              </w:rPr>
            </w:pPr>
          </w:p>
        </w:tc>
        <w:tc>
          <w:tcPr>
            <w:tcW w:w="1275" w:type="dxa"/>
          </w:tcPr>
          <w:p w14:paraId="19CBD4E4" w14:textId="77777777" w:rsidR="0099101C" w:rsidRPr="00EC2E19" w:rsidRDefault="0099101C" w:rsidP="00CB3377">
            <w:pPr>
              <w:rPr>
                <w:rFonts w:cstheme="minorHAnsi"/>
                <w:color w:val="000000" w:themeColor="text1"/>
                <w:sz w:val="32"/>
                <w:szCs w:val="32"/>
              </w:rPr>
            </w:pPr>
          </w:p>
        </w:tc>
        <w:tc>
          <w:tcPr>
            <w:tcW w:w="1276" w:type="dxa"/>
          </w:tcPr>
          <w:p w14:paraId="3BB2E8AC" w14:textId="77777777" w:rsidR="0099101C" w:rsidRPr="00EC2E19" w:rsidRDefault="0099101C" w:rsidP="00CB3377">
            <w:pPr>
              <w:rPr>
                <w:rFonts w:cstheme="minorHAnsi"/>
                <w:color w:val="000000" w:themeColor="text1"/>
                <w:sz w:val="32"/>
                <w:szCs w:val="32"/>
              </w:rPr>
            </w:pPr>
          </w:p>
        </w:tc>
        <w:tc>
          <w:tcPr>
            <w:tcW w:w="1276" w:type="dxa"/>
          </w:tcPr>
          <w:p w14:paraId="5994F104" w14:textId="77777777" w:rsidR="0099101C" w:rsidRPr="00EC2E19" w:rsidRDefault="0099101C" w:rsidP="00CB3377">
            <w:pPr>
              <w:rPr>
                <w:rFonts w:cstheme="minorHAnsi"/>
                <w:color w:val="000000" w:themeColor="text1"/>
                <w:sz w:val="32"/>
                <w:szCs w:val="32"/>
              </w:rPr>
            </w:pPr>
          </w:p>
        </w:tc>
        <w:tc>
          <w:tcPr>
            <w:tcW w:w="1276" w:type="dxa"/>
          </w:tcPr>
          <w:p w14:paraId="41EEFAD3" w14:textId="77777777" w:rsidR="0099101C" w:rsidRPr="00EC2E19" w:rsidRDefault="0099101C" w:rsidP="00CB3377">
            <w:pPr>
              <w:rPr>
                <w:rFonts w:cstheme="minorHAnsi"/>
                <w:color w:val="000000" w:themeColor="text1"/>
                <w:sz w:val="32"/>
                <w:szCs w:val="32"/>
              </w:rPr>
            </w:pPr>
          </w:p>
        </w:tc>
        <w:tc>
          <w:tcPr>
            <w:tcW w:w="992" w:type="dxa"/>
          </w:tcPr>
          <w:p w14:paraId="0819385D" w14:textId="77777777" w:rsidR="0099101C" w:rsidRPr="00EC2E19" w:rsidRDefault="0099101C" w:rsidP="00CB3377">
            <w:pPr>
              <w:rPr>
                <w:rFonts w:cstheme="minorHAnsi"/>
                <w:color w:val="000000" w:themeColor="text1"/>
                <w:sz w:val="32"/>
                <w:szCs w:val="32"/>
              </w:rPr>
            </w:pPr>
          </w:p>
        </w:tc>
      </w:tr>
      <w:tr w:rsidR="0099101C" w:rsidRPr="00EC2E19" w14:paraId="001602CD" w14:textId="77777777" w:rsidTr="001D03E6">
        <w:tc>
          <w:tcPr>
            <w:tcW w:w="328" w:type="dxa"/>
          </w:tcPr>
          <w:p w14:paraId="3F1F42ED" w14:textId="0517CB35" w:rsidR="0099101C" w:rsidRPr="00EC2E19" w:rsidRDefault="0099101C" w:rsidP="0069260F">
            <w:pPr>
              <w:rPr>
                <w:rFonts w:cstheme="minorHAnsi"/>
                <w:b/>
                <w:bCs/>
                <w:sz w:val="32"/>
                <w:szCs w:val="32"/>
              </w:rPr>
            </w:pPr>
            <w:r w:rsidRPr="00EC2E19">
              <w:rPr>
                <w:rFonts w:cstheme="minorHAnsi"/>
                <w:b/>
                <w:bCs/>
                <w:sz w:val="32"/>
                <w:szCs w:val="32"/>
              </w:rPr>
              <w:t>3</w:t>
            </w:r>
          </w:p>
        </w:tc>
        <w:tc>
          <w:tcPr>
            <w:tcW w:w="3495" w:type="dxa"/>
          </w:tcPr>
          <w:p w14:paraId="7696826F" w14:textId="68667EE7" w:rsidR="0099101C" w:rsidRPr="00EC2E19" w:rsidRDefault="0035413E" w:rsidP="0069260F">
            <w:pPr>
              <w:rPr>
                <w:rFonts w:cstheme="minorHAnsi"/>
                <w:b/>
                <w:bCs/>
                <w:sz w:val="32"/>
                <w:szCs w:val="32"/>
              </w:rPr>
            </w:pPr>
            <w:hyperlink w:anchor="_Toc128409783" w:history="1">
              <w:r w:rsidR="0099101C" w:rsidRPr="00EC2E19">
                <w:rPr>
                  <w:rFonts w:cstheme="minorHAnsi"/>
                  <w:b/>
                  <w:bCs/>
                  <w:sz w:val="32"/>
                  <w:szCs w:val="32"/>
                </w:rPr>
                <w:t>An Ageing Population &amp; Under Occupation</w:t>
              </w:r>
            </w:hyperlink>
            <w:r w:rsidR="0099101C" w:rsidRPr="00EC2E19">
              <w:rPr>
                <w:rFonts w:cstheme="minorHAnsi"/>
                <w:b/>
                <w:bCs/>
                <w:sz w:val="32"/>
                <w:szCs w:val="32"/>
              </w:rPr>
              <w:t xml:space="preserve"> </w:t>
            </w:r>
          </w:p>
          <w:p w14:paraId="1942EE7B" w14:textId="77777777" w:rsidR="0099101C" w:rsidRPr="00EC2E19" w:rsidRDefault="0099101C" w:rsidP="0069260F">
            <w:pPr>
              <w:rPr>
                <w:rFonts w:cstheme="minorHAnsi"/>
                <w:sz w:val="32"/>
                <w:szCs w:val="32"/>
              </w:rPr>
            </w:pPr>
          </w:p>
          <w:p w14:paraId="54E29F57" w14:textId="3394B582" w:rsidR="0099101C" w:rsidRPr="00EC2E19" w:rsidRDefault="0099101C" w:rsidP="0069260F">
            <w:pPr>
              <w:rPr>
                <w:rFonts w:cstheme="minorHAnsi"/>
                <w:i/>
                <w:iCs/>
                <w:sz w:val="32"/>
                <w:szCs w:val="32"/>
              </w:rPr>
            </w:pPr>
            <w:r w:rsidRPr="00EC2E19">
              <w:rPr>
                <w:rFonts w:cstheme="minorHAnsi"/>
                <w:i/>
                <w:iCs/>
                <w:sz w:val="32"/>
                <w:szCs w:val="32"/>
              </w:rPr>
              <w:t>This refers to the issue of under-occupation (</w:t>
            </w:r>
            <w:proofErr w:type="gramStart"/>
            <w:r w:rsidRPr="00EC2E19">
              <w:rPr>
                <w:rFonts w:cstheme="minorHAnsi"/>
                <w:i/>
                <w:iCs/>
                <w:sz w:val="32"/>
                <w:szCs w:val="32"/>
              </w:rPr>
              <w:t>e.g.</w:t>
            </w:r>
            <w:proofErr w:type="gramEnd"/>
            <w:r w:rsidR="009D499E" w:rsidRPr="00EC2E19">
              <w:rPr>
                <w:rFonts w:cstheme="minorHAnsi"/>
                <w:i/>
                <w:iCs/>
                <w:sz w:val="32"/>
                <w:szCs w:val="32"/>
              </w:rPr>
              <w:t xml:space="preserve"> a house</w:t>
            </w:r>
            <w:r w:rsidRPr="00EC2E19">
              <w:rPr>
                <w:rFonts w:cstheme="minorHAnsi"/>
                <w:i/>
                <w:iCs/>
                <w:sz w:val="32"/>
                <w:szCs w:val="32"/>
              </w:rPr>
              <w:t xml:space="preserve"> having more bedrooms than there are </w:t>
            </w:r>
            <w:r w:rsidR="00D91FCF" w:rsidRPr="00EC2E19">
              <w:rPr>
                <w:rFonts w:cstheme="minorHAnsi"/>
                <w:i/>
                <w:iCs/>
                <w:sz w:val="32"/>
                <w:szCs w:val="32"/>
              </w:rPr>
              <w:t>occupants</w:t>
            </w:r>
            <w:r w:rsidRPr="00EC2E19">
              <w:rPr>
                <w:rFonts w:cstheme="minorHAnsi"/>
                <w:i/>
                <w:iCs/>
                <w:sz w:val="32"/>
                <w:szCs w:val="32"/>
              </w:rPr>
              <w:t xml:space="preserve">) worsening housing supply problems and reducing </w:t>
            </w:r>
            <w:r w:rsidR="008179A3" w:rsidRPr="00EC2E19">
              <w:rPr>
                <w:rFonts w:cstheme="minorHAnsi"/>
                <w:i/>
                <w:iCs/>
                <w:sz w:val="32"/>
                <w:szCs w:val="32"/>
              </w:rPr>
              <w:t>availability</w:t>
            </w:r>
            <w:r w:rsidRPr="00EC2E19">
              <w:rPr>
                <w:rFonts w:cstheme="minorHAnsi"/>
                <w:i/>
                <w:iCs/>
                <w:sz w:val="32"/>
                <w:szCs w:val="32"/>
              </w:rPr>
              <w:t xml:space="preserve"> for families. </w:t>
            </w:r>
            <w:r w:rsidR="008179A3" w:rsidRPr="00EC2E19">
              <w:rPr>
                <w:rFonts w:cstheme="minorHAnsi"/>
                <w:i/>
                <w:iCs/>
                <w:sz w:val="32"/>
                <w:szCs w:val="32"/>
              </w:rPr>
              <w:t>Partly a</w:t>
            </w:r>
            <w:r w:rsidRPr="00EC2E19">
              <w:rPr>
                <w:rFonts w:cstheme="minorHAnsi"/>
                <w:i/>
                <w:iCs/>
                <w:sz w:val="32"/>
                <w:szCs w:val="32"/>
              </w:rPr>
              <w:t>ttributable</w:t>
            </w:r>
            <w:r w:rsidR="008179A3" w:rsidRPr="00EC2E19">
              <w:rPr>
                <w:rFonts w:cstheme="minorHAnsi"/>
                <w:i/>
                <w:iCs/>
                <w:sz w:val="32"/>
                <w:szCs w:val="32"/>
              </w:rPr>
              <w:t xml:space="preserve"> </w:t>
            </w:r>
            <w:r w:rsidRPr="00EC2E19">
              <w:rPr>
                <w:rFonts w:cstheme="minorHAnsi"/>
                <w:i/>
                <w:iCs/>
                <w:sz w:val="32"/>
                <w:szCs w:val="32"/>
              </w:rPr>
              <w:t>to a gap in care/supported housing that would enable older residents to move into more suitable accommodation.</w:t>
            </w:r>
          </w:p>
          <w:p w14:paraId="2920F644" w14:textId="51D0DE07" w:rsidR="0099101C" w:rsidRPr="00EC2E19" w:rsidRDefault="0099101C" w:rsidP="0069260F">
            <w:pPr>
              <w:rPr>
                <w:rFonts w:cstheme="minorHAnsi"/>
                <w:sz w:val="32"/>
                <w:szCs w:val="32"/>
              </w:rPr>
            </w:pPr>
          </w:p>
        </w:tc>
        <w:tc>
          <w:tcPr>
            <w:tcW w:w="1275" w:type="dxa"/>
          </w:tcPr>
          <w:p w14:paraId="70944EFD" w14:textId="77777777" w:rsidR="0099101C" w:rsidRPr="00EC2E19" w:rsidRDefault="0099101C" w:rsidP="00CB3377">
            <w:pPr>
              <w:rPr>
                <w:rFonts w:cstheme="minorHAnsi"/>
                <w:color w:val="000000" w:themeColor="text1"/>
                <w:sz w:val="32"/>
                <w:szCs w:val="32"/>
              </w:rPr>
            </w:pPr>
          </w:p>
        </w:tc>
        <w:tc>
          <w:tcPr>
            <w:tcW w:w="1276" w:type="dxa"/>
          </w:tcPr>
          <w:p w14:paraId="04A73A46" w14:textId="77777777" w:rsidR="0099101C" w:rsidRPr="00EC2E19" w:rsidRDefault="0099101C" w:rsidP="00CB3377">
            <w:pPr>
              <w:rPr>
                <w:rFonts w:cstheme="minorHAnsi"/>
                <w:color w:val="000000" w:themeColor="text1"/>
                <w:sz w:val="32"/>
                <w:szCs w:val="32"/>
              </w:rPr>
            </w:pPr>
          </w:p>
        </w:tc>
        <w:tc>
          <w:tcPr>
            <w:tcW w:w="1276" w:type="dxa"/>
          </w:tcPr>
          <w:p w14:paraId="1E73345F" w14:textId="77777777" w:rsidR="0099101C" w:rsidRPr="00EC2E19" w:rsidRDefault="0099101C" w:rsidP="00CB3377">
            <w:pPr>
              <w:rPr>
                <w:rFonts w:cstheme="minorHAnsi"/>
                <w:color w:val="000000" w:themeColor="text1"/>
                <w:sz w:val="32"/>
                <w:szCs w:val="32"/>
              </w:rPr>
            </w:pPr>
          </w:p>
        </w:tc>
        <w:tc>
          <w:tcPr>
            <w:tcW w:w="1276" w:type="dxa"/>
          </w:tcPr>
          <w:p w14:paraId="44ACE90B" w14:textId="77777777" w:rsidR="0099101C" w:rsidRPr="00EC2E19" w:rsidRDefault="0099101C" w:rsidP="00CB3377">
            <w:pPr>
              <w:rPr>
                <w:rFonts w:cstheme="minorHAnsi"/>
                <w:color w:val="000000" w:themeColor="text1"/>
                <w:sz w:val="32"/>
                <w:szCs w:val="32"/>
              </w:rPr>
            </w:pPr>
          </w:p>
        </w:tc>
        <w:tc>
          <w:tcPr>
            <w:tcW w:w="992" w:type="dxa"/>
          </w:tcPr>
          <w:p w14:paraId="38751E3E" w14:textId="77777777" w:rsidR="0099101C" w:rsidRPr="00EC2E19" w:rsidRDefault="0099101C" w:rsidP="00CB3377">
            <w:pPr>
              <w:rPr>
                <w:rFonts w:cstheme="minorHAnsi"/>
                <w:color w:val="000000" w:themeColor="text1"/>
                <w:sz w:val="32"/>
                <w:szCs w:val="32"/>
              </w:rPr>
            </w:pPr>
          </w:p>
        </w:tc>
      </w:tr>
      <w:tr w:rsidR="0099101C" w:rsidRPr="00EC2E19" w14:paraId="559B9DF5" w14:textId="77777777" w:rsidTr="001D03E6">
        <w:tc>
          <w:tcPr>
            <w:tcW w:w="328" w:type="dxa"/>
          </w:tcPr>
          <w:p w14:paraId="0CACCEA7" w14:textId="69D0B772" w:rsidR="0099101C" w:rsidRPr="00EC2E19" w:rsidRDefault="0099101C" w:rsidP="0069260F">
            <w:pPr>
              <w:rPr>
                <w:rFonts w:cstheme="minorHAnsi"/>
                <w:b/>
                <w:bCs/>
                <w:sz w:val="32"/>
                <w:szCs w:val="32"/>
              </w:rPr>
            </w:pPr>
            <w:r w:rsidRPr="00EC2E19">
              <w:rPr>
                <w:rFonts w:cstheme="minorHAnsi"/>
                <w:b/>
                <w:bCs/>
                <w:sz w:val="32"/>
                <w:szCs w:val="32"/>
              </w:rPr>
              <w:t>4</w:t>
            </w:r>
          </w:p>
        </w:tc>
        <w:tc>
          <w:tcPr>
            <w:tcW w:w="3495" w:type="dxa"/>
          </w:tcPr>
          <w:p w14:paraId="673AFCD9" w14:textId="2D57643A" w:rsidR="0099101C" w:rsidRPr="00EC2E19" w:rsidRDefault="0035413E" w:rsidP="0069260F">
            <w:pPr>
              <w:rPr>
                <w:rFonts w:cstheme="minorHAnsi"/>
                <w:sz w:val="32"/>
                <w:szCs w:val="32"/>
              </w:rPr>
            </w:pPr>
            <w:hyperlink w:anchor="_Toc128409784" w:history="1">
              <w:r w:rsidR="0099101C" w:rsidRPr="00EC2E19">
                <w:rPr>
                  <w:rFonts w:cstheme="minorHAnsi"/>
                  <w:b/>
                  <w:bCs/>
                  <w:sz w:val="32"/>
                  <w:szCs w:val="32"/>
                </w:rPr>
                <w:t>Housing [Un]affordability</w:t>
              </w:r>
            </w:hyperlink>
            <w:r w:rsidR="0099101C" w:rsidRPr="00EC2E19">
              <w:rPr>
                <w:rFonts w:cstheme="minorHAnsi"/>
                <w:b/>
                <w:bCs/>
                <w:sz w:val="32"/>
                <w:szCs w:val="32"/>
              </w:rPr>
              <w:t xml:space="preserve"> </w:t>
            </w:r>
          </w:p>
          <w:p w14:paraId="47FEDF47" w14:textId="77777777" w:rsidR="0099101C" w:rsidRPr="00EC2E19" w:rsidRDefault="0099101C" w:rsidP="0069260F">
            <w:pPr>
              <w:rPr>
                <w:rFonts w:cstheme="minorHAnsi"/>
                <w:sz w:val="32"/>
                <w:szCs w:val="32"/>
              </w:rPr>
            </w:pPr>
          </w:p>
          <w:p w14:paraId="5EAF02D0" w14:textId="5D6C8F47" w:rsidR="0099101C" w:rsidRPr="00EC2E19" w:rsidRDefault="0099101C" w:rsidP="0069260F">
            <w:pPr>
              <w:rPr>
                <w:rFonts w:cstheme="minorHAnsi"/>
                <w:i/>
                <w:iCs/>
                <w:sz w:val="32"/>
                <w:szCs w:val="32"/>
              </w:rPr>
            </w:pPr>
            <w:r w:rsidRPr="00EC2E19">
              <w:rPr>
                <w:rFonts w:cstheme="minorHAnsi"/>
                <w:i/>
                <w:iCs/>
                <w:sz w:val="32"/>
                <w:szCs w:val="32"/>
              </w:rPr>
              <w:t>This refers to higher house prices making it a less feasible option for growing families, graduates</w:t>
            </w:r>
            <w:r w:rsidR="002A3A78" w:rsidRPr="00EC2E19">
              <w:rPr>
                <w:rFonts w:cstheme="minorHAnsi"/>
                <w:i/>
                <w:iCs/>
                <w:sz w:val="32"/>
                <w:szCs w:val="32"/>
              </w:rPr>
              <w:t xml:space="preserve">, essential </w:t>
            </w:r>
            <w:proofErr w:type="gramStart"/>
            <w:r w:rsidR="002A3A78" w:rsidRPr="00EC2E19">
              <w:rPr>
                <w:rFonts w:cstheme="minorHAnsi"/>
                <w:i/>
                <w:iCs/>
                <w:sz w:val="32"/>
                <w:szCs w:val="32"/>
              </w:rPr>
              <w:t>workers</w:t>
            </w:r>
            <w:proofErr w:type="gramEnd"/>
            <w:r w:rsidRPr="00EC2E19">
              <w:rPr>
                <w:rFonts w:cstheme="minorHAnsi"/>
                <w:i/>
                <w:iCs/>
                <w:sz w:val="32"/>
                <w:szCs w:val="32"/>
              </w:rPr>
              <w:t xml:space="preserve"> or young professionals to afford to live in the county. Or for workers with the skills and qualifications the economy needs and/or </w:t>
            </w:r>
            <w:r w:rsidRPr="00EC2E19">
              <w:rPr>
                <w:rFonts w:cstheme="minorHAnsi"/>
                <w:i/>
                <w:iCs/>
                <w:sz w:val="32"/>
                <w:szCs w:val="32"/>
              </w:rPr>
              <w:lastRenderedPageBreak/>
              <w:t>businesses to locate here.</w:t>
            </w:r>
          </w:p>
          <w:p w14:paraId="67761084" w14:textId="77777777" w:rsidR="0099101C" w:rsidRPr="00EC2E19" w:rsidRDefault="0099101C" w:rsidP="0069260F">
            <w:pPr>
              <w:rPr>
                <w:rFonts w:cstheme="minorHAnsi"/>
                <w:sz w:val="32"/>
                <w:szCs w:val="32"/>
              </w:rPr>
            </w:pPr>
          </w:p>
        </w:tc>
        <w:tc>
          <w:tcPr>
            <w:tcW w:w="1275" w:type="dxa"/>
          </w:tcPr>
          <w:p w14:paraId="376491F0" w14:textId="77777777" w:rsidR="0099101C" w:rsidRPr="00EC2E19" w:rsidRDefault="0099101C" w:rsidP="00CB3377">
            <w:pPr>
              <w:rPr>
                <w:rFonts w:cstheme="minorHAnsi"/>
                <w:color w:val="000000" w:themeColor="text1"/>
                <w:sz w:val="32"/>
                <w:szCs w:val="32"/>
              </w:rPr>
            </w:pPr>
          </w:p>
        </w:tc>
        <w:tc>
          <w:tcPr>
            <w:tcW w:w="1276" w:type="dxa"/>
          </w:tcPr>
          <w:p w14:paraId="283F8093" w14:textId="77777777" w:rsidR="0099101C" w:rsidRPr="00EC2E19" w:rsidRDefault="0099101C" w:rsidP="00CB3377">
            <w:pPr>
              <w:rPr>
                <w:rFonts w:cstheme="minorHAnsi"/>
                <w:color w:val="000000" w:themeColor="text1"/>
                <w:sz w:val="32"/>
                <w:szCs w:val="32"/>
              </w:rPr>
            </w:pPr>
          </w:p>
        </w:tc>
        <w:tc>
          <w:tcPr>
            <w:tcW w:w="1276" w:type="dxa"/>
          </w:tcPr>
          <w:p w14:paraId="27345FD2" w14:textId="77777777" w:rsidR="0099101C" w:rsidRPr="00EC2E19" w:rsidRDefault="0099101C" w:rsidP="00CB3377">
            <w:pPr>
              <w:rPr>
                <w:rFonts w:cstheme="minorHAnsi"/>
                <w:color w:val="000000" w:themeColor="text1"/>
                <w:sz w:val="32"/>
                <w:szCs w:val="32"/>
              </w:rPr>
            </w:pPr>
          </w:p>
        </w:tc>
        <w:tc>
          <w:tcPr>
            <w:tcW w:w="1276" w:type="dxa"/>
          </w:tcPr>
          <w:p w14:paraId="1F4CBBA8" w14:textId="77777777" w:rsidR="0099101C" w:rsidRPr="00EC2E19" w:rsidRDefault="0099101C" w:rsidP="00CB3377">
            <w:pPr>
              <w:rPr>
                <w:rFonts w:cstheme="minorHAnsi"/>
                <w:color w:val="000000" w:themeColor="text1"/>
                <w:sz w:val="32"/>
                <w:szCs w:val="32"/>
              </w:rPr>
            </w:pPr>
          </w:p>
        </w:tc>
        <w:tc>
          <w:tcPr>
            <w:tcW w:w="992" w:type="dxa"/>
          </w:tcPr>
          <w:p w14:paraId="5DC7D0A1" w14:textId="77777777" w:rsidR="0099101C" w:rsidRPr="00EC2E19" w:rsidRDefault="0099101C" w:rsidP="00CB3377">
            <w:pPr>
              <w:rPr>
                <w:rFonts w:cstheme="minorHAnsi"/>
                <w:color w:val="000000" w:themeColor="text1"/>
                <w:sz w:val="32"/>
                <w:szCs w:val="32"/>
              </w:rPr>
            </w:pPr>
          </w:p>
        </w:tc>
      </w:tr>
      <w:tr w:rsidR="0099101C" w:rsidRPr="00EC2E19" w14:paraId="4F6D6C26" w14:textId="77777777" w:rsidTr="001D03E6">
        <w:tc>
          <w:tcPr>
            <w:tcW w:w="328" w:type="dxa"/>
          </w:tcPr>
          <w:p w14:paraId="4D48D48A" w14:textId="071A7DAA" w:rsidR="0099101C" w:rsidRPr="00EC2E19" w:rsidRDefault="0099101C" w:rsidP="0069260F">
            <w:pPr>
              <w:rPr>
                <w:rFonts w:cstheme="minorHAnsi"/>
                <w:b/>
                <w:bCs/>
                <w:sz w:val="32"/>
                <w:szCs w:val="32"/>
              </w:rPr>
            </w:pPr>
            <w:r w:rsidRPr="00EC2E19">
              <w:rPr>
                <w:rFonts w:cstheme="minorHAnsi"/>
                <w:b/>
                <w:bCs/>
                <w:sz w:val="32"/>
                <w:szCs w:val="32"/>
              </w:rPr>
              <w:t>5</w:t>
            </w:r>
          </w:p>
        </w:tc>
        <w:tc>
          <w:tcPr>
            <w:tcW w:w="3495" w:type="dxa"/>
          </w:tcPr>
          <w:p w14:paraId="03B6449C" w14:textId="5C809E61" w:rsidR="0099101C" w:rsidRPr="00EC2E19" w:rsidRDefault="0035413E" w:rsidP="0069260F">
            <w:pPr>
              <w:rPr>
                <w:rFonts w:cstheme="minorHAnsi"/>
                <w:b/>
                <w:bCs/>
                <w:sz w:val="32"/>
                <w:szCs w:val="32"/>
              </w:rPr>
            </w:pPr>
            <w:hyperlink w:anchor="_Toc128409785" w:history="1">
              <w:r w:rsidR="0099101C" w:rsidRPr="00EC2E19">
                <w:rPr>
                  <w:rFonts w:cstheme="minorHAnsi"/>
                  <w:b/>
                  <w:bCs/>
                  <w:sz w:val="32"/>
                  <w:szCs w:val="32"/>
                </w:rPr>
                <w:t>Supporting Vulnerable Residents</w:t>
              </w:r>
            </w:hyperlink>
            <w:r w:rsidR="0099101C" w:rsidRPr="00EC2E19">
              <w:rPr>
                <w:rFonts w:cstheme="minorHAnsi"/>
                <w:b/>
                <w:bCs/>
                <w:sz w:val="32"/>
                <w:szCs w:val="32"/>
              </w:rPr>
              <w:t xml:space="preserve"> </w:t>
            </w:r>
          </w:p>
          <w:p w14:paraId="3403FF75" w14:textId="77777777" w:rsidR="0099101C" w:rsidRPr="00EC2E19" w:rsidRDefault="0099101C" w:rsidP="0069260F">
            <w:pPr>
              <w:rPr>
                <w:rFonts w:cstheme="minorHAnsi"/>
                <w:sz w:val="32"/>
                <w:szCs w:val="32"/>
              </w:rPr>
            </w:pPr>
          </w:p>
          <w:p w14:paraId="1D74E809" w14:textId="63F26ECE" w:rsidR="0099101C" w:rsidRPr="00EC2E19" w:rsidRDefault="0099101C" w:rsidP="0069260F">
            <w:pPr>
              <w:rPr>
                <w:rFonts w:cstheme="minorHAnsi"/>
                <w:i/>
                <w:iCs/>
                <w:sz w:val="32"/>
                <w:szCs w:val="32"/>
              </w:rPr>
            </w:pPr>
            <w:r w:rsidRPr="00EC2E19">
              <w:rPr>
                <w:rFonts w:cstheme="minorHAnsi"/>
                <w:i/>
                <w:iCs/>
                <w:sz w:val="32"/>
                <w:szCs w:val="32"/>
              </w:rPr>
              <w:t xml:space="preserve">This refers to multiple agencies and organisations </w:t>
            </w:r>
            <w:r w:rsidR="00D91FCF" w:rsidRPr="00EC2E19">
              <w:rPr>
                <w:rFonts w:cstheme="minorHAnsi"/>
                <w:i/>
                <w:iCs/>
                <w:sz w:val="32"/>
                <w:szCs w:val="32"/>
              </w:rPr>
              <w:t>working</w:t>
            </w:r>
            <w:r w:rsidRPr="00EC2E19">
              <w:rPr>
                <w:rFonts w:cstheme="minorHAnsi"/>
                <w:i/>
                <w:iCs/>
                <w:sz w:val="32"/>
                <w:szCs w:val="32"/>
              </w:rPr>
              <w:t xml:space="preserve"> together to maximise what they have for the benefit of residents who need that support (</w:t>
            </w:r>
            <w:proofErr w:type="gramStart"/>
            <w:r w:rsidRPr="00EC2E19">
              <w:rPr>
                <w:rFonts w:cstheme="minorHAnsi"/>
                <w:i/>
                <w:iCs/>
                <w:sz w:val="32"/>
                <w:szCs w:val="32"/>
              </w:rPr>
              <w:t>e.g.</w:t>
            </w:r>
            <w:proofErr w:type="gramEnd"/>
            <w:r w:rsidRPr="00EC2E19">
              <w:rPr>
                <w:rFonts w:cstheme="minorHAnsi"/>
                <w:i/>
                <w:iCs/>
                <w:sz w:val="32"/>
                <w:szCs w:val="32"/>
              </w:rPr>
              <w:t xml:space="preserve"> high-needs families</w:t>
            </w:r>
            <w:r w:rsidR="002A3A78" w:rsidRPr="00EC2E19">
              <w:rPr>
                <w:rFonts w:cstheme="minorHAnsi"/>
                <w:i/>
                <w:iCs/>
                <w:sz w:val="32"/>
                <w:szCs w:val="32"/>
              </w:rPr>
              <w:t>, migrants</w:t>
            </w:r>
            <w:r w:rsidRPr="00EC2E19">
              <w:rPr>
                <w:rFonts w:cstheme="minorHAnsi"/>
                <w:i/>
                <w:iCs/>
                <w:sz w:val="32"/>
                <w:szCs w:val="32"/>
              </w:rPr>
              <w:t xml:space="preserve"> or individuals)</w:t>
            </w:r>
            <w:r w:rsidR="009D499E" w:rsidRPr="00EC2E19">
              <w:rPr>
                <w:rFonts w:cstheme="minorHAnsi"/>
                <w:i/>
                <w:iCs/>
                <w:sz w:val="32"/>
                <w:szCs w:val="32"/>
              </w:rPr>
              <w:t>.</w:t>
            </w:r>
          </w:p>
          <w:p w14:paraId="4E07A84E" w14:textId="77777777" w:rsidR="0099101C" w:rsidRPr="00EC2E19" w:rsidRDefault="0099101C" w:rsidP="0069260F">
            <w:pPr>
              <w:rPr>
                <w:rFonts w:cstheme="minorHAnsi"/>
                <w:sz w:val="32"/>
                <w:szCs w:val="32"/>
              </w:rPr>
            </w:pPr>
          </w:p>
        </w:tc>
        <w:tc>
          <w:tcPr>
            <w:tcW w:w="1275" w:type="dxa"/>
          </w:tcPr>
          <w:p w14:paraId="16D08C2F" w14:textId="77777777" w:rsidR="0099101C" w:rsidRPr="00EC2E19" w:rsidRDefault="0099101C" w:rsidP="00CB3377">
            <w:pPr>
              <w:rPr>
                <w:rFonts w:cstheme="minorHAnsi"/>
                <w:color w:val="000000" w:themeColor="text1"/>
                <w:sz w:val="32"/>
                <w:szCs w:val="32"/>
              </w:rPr>
            </w:pPr>
          </w:p>
        </w:tc>
        <w:tc>
          <w:tcPr>
            <w:tcW w:w="1276" w:type="dxa"/>
          </w:tcPr>
          <w:p w14:paraId="599EA45D" w14:textId="77777777" w:rsidR="0099101C" w:rsidRPr="00EC2E19" w:rsidRDefault="0099101C" w:rsidP="00CB3377">
            <w:pPr>
              <w:rPr>
                <w:rFonts w:cstheme="minorHAnsi"/>
                <w:color w:val="000000" w:themeColor="text1"/>
                <w:sz w:val="32"/>
                <w:szCs w:val="32"/>
              </w:rPr>
            </w:pPr>
          </w:p>
        </w:tc>
        <w:tc>
          <w:tcPr>
            <w:tcW w:w="1276" w:type="dxa"/>
          </w:tcPr>
          <w:p w14:paraId="361473F4" w14:textId="77777777" w:rsidR="0099101C" w:rsidRPr="00EC2E19" w:rsidRDefault="0099101C" w:rsidP="00CB3377">
            <w:pPr>
              <w:rPr>
                <w:rFonts w:cstheme="minorHAnsi"/>
                <w:color w:val="000000" w:themeColor="text1"/>
                <w:sz w:val="32"/>
                <w:szCs w:val="32"/>
              </w:rPr>
            </w:pPr>
          </w:p>
        </w:tc>
        <w:tc>
          <w:tcPr>
            <w:tcW w:w="1276" w:type="dxa"/>
          </w:tcPr>
          <w:p w14:paraId="49B12E42" w14:textId="77777777" w:rsidR="0099101C" w:rsidRPr="00EC2E19" w:rsidRDefault="0099101C" w:rsidP="00CB3377">
            <w:pPr>
              <w:rPr>
                <w:rFonts w:cstheme="minorHAnsi"/>
                <w:color w:val="000000" w:themeColor="text1"/>
                <w:sz w:val="32"/>
                <w:szCs w:val="32"/>
              </w:rPr>
            </w:pPr>
          </w:p>
        </w:tc>
        <w:tc>
          <w:tcPr>
            <w:tcW w:w="992" w:type="dxa"/>
          </w:tcPr>
          <w:p w14:paraId="2D4872EB" w14:textId="77777777" w:rsidR="0099101C" w:rsidRPr="00EC2E19" w:rsidRDefault="0099101C" w:rsidP="00CB3377">
            <w:pPr>
              <w:rPr>
                <w:rFonts w:cstheme="minorHAnsi"/>
                <w:color w:val="000000" w:themeColor="text1"/>
                <w:sz w:val="32"/>
                <w:szCs w:val="32"/>
              </w:rPr>
            </w:pPr>
          </w:p>
        </w:tc>
      </w:tr>
      <w:tr w:rsidR="0099101C" w:rsidRPr="00EC2E19" w14:paraId="7BEE7D7E" w14:textId="77777777" w:rsidTr="001D03E6">
        <w:tc>
          <w:tcPr>
            <w:tcW w:w="328" w:type="dxa"/>
          </w:tcPr>
          <w:p w14:paraId="126F7ADA" w14:textId="1E538FCB" w:rsidR="0099101C" w:rsidRPr="00EC2E19" w:rsidRDefault="0099101C" w:rsidP="0069260F">
            <w:pPr>
              <w:rPr>
                <w:rFonts w:cstheme="minorHAnsi"/>
                <w:b/>
                <w:bCs/>
                <w:sz w:val="32"/>
                <w:szCs w:val="32"/>
              </w:rPr>
            </w:pPr>
            <w:r w:rsidRPr="00EC2E19">
              <w:rPr>
                <w:rFonts w:cstheme="minorHAnsi"/>
                <w:b/>
                <w:bCs/>
                <w:sz w:val="32"/>
                <w:szCs w:val="32"/>
              </w:rPr>
              <w:t>6</w:t>
            </w:r>
          </w:p>
        </w:tc>
        <w:tc>
          <w:tcPr>
            <w:tcW w:w="3495" w:type="dxa"/>
          </w:tcPr>
          <w:p w14:paraId="67317433" w14:textId="7E0EA226" w:rsidR="0099101C" w:rsidRPr="00EC2E19" w:rsidRDefault="0035413E" w:rsidP="0069260F">
            <w:pPr>
              <w:rPr>
                <w:rFonts w:cstheme="minorHAnsi"/>
                <w:b/>
                <w:bCs/>
                <w:sz w:val="32"/>
                <w:szCs w:val="32"/>
              </w:rPr>
            </w:pPr>
            <w:hyperlink w:anchor="_Toc128409786" w:history="1">
              <w:r w:rsidR="0099101C" w:rsidRPr="00EC2E19">
                <w:rPr>
                  <w:rFonts w:cstheme="minorHAnsi"/>
                  <w:b/>
                  <w:bCs/>
                  <w:sz w:val="32"/>
                  <w:szCs w:val="32"/>
                </w:rPr>
                <w:t>Public Sector Land</w:t>
              </w:r>
            </w:hyperlink>
            <w:r w:rsidR="0099101C" w:rsidRPr="00EC2E19">
              <w:rPr>
                <w:rFonts w:cstheme="minorHAnsi"/>
                <w:b/>
                <w:bCs/>
                <w:sz w:val="32"/>
                <w:szCs w:val="32"/>
              </w:rPr>
              <w:t xml:space="preserve"> (Collective action and taking greater control over quality, quantity &amp; price of homes) </w:t>
            </w:r>
          </w:p>
          <w:p w14:paraId="191026FE" w14:textId="77777777" w:rsidR="0099101C" w:rsidRPr="00EC2E19" w:rsidRDefault="0099101C" w:rsidP="0069260F">
            <w:pPr>
              <w:rPr>
                <w:rFonts w:cstheme="minorHAnsi"/>
                <w:i/>
                <w:iCs/>
                <w:color w:val="000000" w:themeColor="text1"/>
                <w:sz w:val="32"/>
                <w:szCs w:val="32"/>
              </w:rPr>
            </w:pPr>
          </w:p>
          <w:p w14:paraId="55E092D7" w14:textId="656C8065" w:rsidR="0099101C" w:rsidRPr="00EC2E19" w:rsidRDefault="0099101C" w:rsidP="00D91FCF">
            <w:pPr>
              <w:rPr>
                <w:rFonts w:cstheme="minorHAnsi"/>
                <w:i/>
                <w:iCs/>
                <w:sz w:val="32"/>
                <w:szCs w:val="32"/>
              </w:rPr>
            </w:pPr>
            <w:r w:rsidRPr="00EC2E19">
              <w:rPr>
                <w:rFonts w:cstheme="minorHAnsi"/>
                <w:i/>
                <w:iCs/>
                <w:sz w:val="32"/>
                <w:szCs w:val="32"/>
              </w:rPr>
              <w:t xml:space="preserve">This refers to </w:t>
            </w:r>
            <w:r w:rsidR="00D91FCF" w:rsidRPr="00EC2E19">
              <w:rPr>
                <w:rFonts w:cstheme="minorHAnsi"/>
                <w:i/>
                <w:iCs/>
                <w:sz w:val="32"/>
                <w:szCs w:val="32"/>
              </w:rPr>
              <w:t xml:space="preserve">identifying </w:t>
            </w:r>
            <w:r w:rsidRPr="00EC2E19">
              <w:rPr>
                <w:rFonts w:cstheme="minorHAnsi"/>
                <w:i/>
                <w:iCs/>
                <w:sz w:val="32"/>
                <w:szCs w:val="32"/>
              </w:rPr>
              <w:t>available</w:t>
            </w:r>
            <w:r w:rsidR="002A3A78" w:rsidRPr="00EC2E19">
              <w:rPr>
                <w:rFonts w:cstheme="minorHAnsi"/>
                <w:i/>
                <w:iCs/>
                <w:sz w:val="32"/>
                <w:szCs w:val="32"/>
              </w:rPr>
              <w:t xml:space="preserve"> public sector owned </w:t>
            </w:r>
            <w:r w:rsidRPr="00EC2E19">
              <w:rPr>
                <w:rFonts w:cstheme="minorHAnsi"/>
                <w:i/>
                <w:iCs/>
                <w:sz w:val="32"/>
                <w:szCs w:val="32"/>
              </w:rPr>
              <w:t xml:space="preserve">land for </w:t>
            </w:r>
            <w:r w:rsidR="002A3A78" w:rsidRPr="00EC2E19">
              <w:rPr>
                <w:rFonts w:cstheme="minorHAnsi"/>
                <w:i/>
                <w:iCs/>
                <w:sz w:val="32"/>
                <w:szCs w:val="32"/>
              </w:rPr>
              <w:t>housing</w:t>
            </w:r>
            <w:r w:rsidRPr="00EC2E19">
              <w:rPr>
                <w:rFonts w:cstheme="minorHAnsi"/>
                <w:i/>
                <w:iCs/>
                <w:sz w:val="32"/>
                <w:szCs w:val="32"/>
              </w:rPr>
              <w:t xml:space="preserve"> develop</w:t>
            </w:r>
            <w:r w:rsidR="002A3A78" w:rsidRPr="00EC2E19">
              <w:rPr>
                <w:rFonts w:cstheme="minorHAnsi"/>
                <w:i/>
                <w:iCs/>
                <w:sz w:val="32"/>
                <w:szCs w:val="32"/>
              </w:rPr>
              <w:t>ment</w:t>
            </w:r>
            <w:r w:rsidR="00D91FCF" w:rsidRPr="00EC2E19">
              <w:rPr>
                <w:rFonts w:cstheme="minorHAnsi"/>
                <w:i/>
                <w:iCs/>
                <w:sz w:val="32"/>
                <w:szCs w:val="32"/>
              </w:rPr>
              <w:t xml:space="preserve"> and t</w:t>
            </w:r>
            <w:r w:rsidRPr="00EC2E19">
              <w:rPr>
                <w:rFonts w:cstheme="minorHAnsi"/>
                <w:i/>
                <w:iCs/>
                <w:sz w:val="32"/>
                <w:szCs w:val="32"/>
              </w:rPr>
              <w:t xml:space="preserve">he need to pool resources and share the benefits to allow partners greater control over the type, scale, </w:t>
            </w:r>
            <w:proofErr w:type="gramStart"/>
            <w:r w:rsidRPr="00EC2E19">
              <w:rPr>
                <w:rFonts w:cstheme="minorHAnsi"/>
                <w:i/>
                <w:iCs/>
                <w:sz w:val="32"/>
                <w:szCs w:val="32"/>
              </w:rPr>
              <w:t>size</w:t>
            </w:r>
            <w:proofErr w:type="gramEnd"/>
            <w:r w:rsidRPr="00EC2E19">
              <w:rPr>
                <w:rFonts w:cstheme="minorHAnsi"/>
                <w:i/>
                <w:iCs/>
                <w:sz w:val="32"/>
                <w:szCs w:val="32"/>
              </w:rPr>
              <w:t xml:space="preserve"> and affordability of housing in their local area. </w:t>
            </w:r>
          </w:p>
          <w:p w14:paraId="33DAD249" w14:textId="77777777" w:rsidR="0099101C" w:rsidRPr="00EC2E19" w:rsidRDefault="0099101C" w:rsidP="0069260F">
            <w:pPr>
              <w:rPr>
                <w:rFonts w:cstheme="minorHAnsi"/>
                <w:i/>
                <w:iCs/>
                <w:color w:val="000000" w:themeColor="text1"/>
                <w:sz w:val="32"/>
                <w:szCs w:val="32"/>
              </w:rPr>
            </w:pPr>
          </w:p>
        </w:tc>
        <w:tc>
          <w:tcPr>
            <w:tcW w:w="1275" w:type="dxa"/>
          </w:tcPr>
          <w:p w14:paraId="6CC2043F" w14:textId="77777777" w:rsidR="0099101C" w:rsidRPr="00EC2E19" w:rsidRDefault="0099101C" w:rsidP="00CB3377">
            <w:pPr>
              <w:rPr>
                <w:rFonts w:cstheme="minorHAnsi"/>
                <w:color w:val="000000" w:themeColor="text1"/>
                <w:sz w:val="32"/>
                <w:szCs w:val="32"/>
              </w:rPr>
            </w:pPr>
          </w:p>
        </w:tc>
        <w:tc>
          <w:tcPr>
            <w:tcW w:w="1276" w:type="dxa"/>
          </w:tcPr>
          <w:p w14:paraId="6A29DAE6" w14:textId="77777777" w:rsidR="0099101C" w:rsidRPr="00EC2E19" w:rsidRDefault="0099101C" w:rsidP="00CB3377">
            <w:pPr>
              <w:rPr>
                <w:rFonts w:cstheme="minorHAnsi"/>
                <w:color w:val="000000" w:themeColor="text1"/>
                <w:sz w:val="32"/>
                <w:szCs w:val="32"/>
              </w:rPr>
            </w:pPr>
          </w:p>
        </w:tc>
        <w:tc>
          <w:tcPr>
            <w:tcW w:w="1276" w:type="dxa"/>
          </w:tcPr>
          <w:p w14:paraId="62BF86B0" w14:textId="77777777" w:rsidR="0099101C" w:rsidRPr="00EC2E19" w:rsidRDefault="0099101C" w:rsidP="00CB3377">
            <w:pPr>
              <w:rPr>
                <w:rFonts w:cstheme="minorHAnsi"/>
                <w:color w:val="000000" w:themeColor="text1"/>
                <w:sz w:val="32"/>
                <w:szCs w:val="32"/>
              </w:rPr>
            </w:pPr>
          </w:p>
        </w:tc>
        <w:tc>
          <w:tcPr>
            <w:tcW w:w="1276" w:type="dxa"/>
          </w:tcPr>
          <w:p w14:paraId="689F05AC" w14:textId="77777777" w:rsidR="0099101C" w:rsidRPr="00EC2E19" w:rsidRDefault="0099101C" w:rsidP="00CB3377">
            <w:pPr>
              <w:rPr>
                <w:rFonts w:cstheme="minorHAnsi"/>
                <w:color w:val="000000" w:themeColor="text1"/>
                <w:sz w:val="32"/>
                <w:szCs w:val="32"/>
              </w:rPr>
            </w:pPr>
          </w:p>
        </w:tc>
        <w:tc>
          <w:tcPr>
            <w:tcW w:w="992" w:type="dxa"/>
          </w:tcPr>
          <w:p w14:paraId="37A97B5D" w14:textId="77777777" w:rsidR="0099101C" w:rsidRPr="00EC2E19" w:rsidRDefault="0099101C" w:rsidP="00CB3377">
            <w:pPr>
              <w:rPr>
                <w:rFonts w:cstheme="minorHAnsi"/>
                <w:color w:val="000000" w:themeColor="text1"/>
                <w:sz w:val="32"/>
                <w:szCs w:val="32"/>
              </w:rPr>
            </w:pPr>
          </w:p>
        </w:tc>
      </w:tr>
      <w:tr w:rsidR="0099101C" w:rsidRPr="00EC2E19" w14:paraId="631A9D70" w14:textId="77777777" w:rsidTr="001D03E6">
        <w:tc>
          <w:tcPr>
            <w:tcW w:w="328" w:type="dxa"/>
          </w:tcPr>
          <w:p w14:paraId="044DFB3A" w14:textId="06C01898" w:rsidR="0099101C" w:rsidRPr="00EC2E19" w:rsidRDefault="0099101C" w:rsidP="0069260F">
            <w:pPr>
              <w:rPr>
                <w:rFonts w:cstheme="minorHAnsi"/>
                <w:b/>
                <w:bCs/>
                <w:sz w:val="32"/>
                <w:szCs w:val="32"/>
              </w:rPr>
            </w:pPr>
            <w:r w:rsidRPr="00EC2E19">
              <w:rPr>
                <w:rFonts w:cstheme="minorHAnsi"/>
                <w:b/>
                <w:bCs/>
                <w:sz w:val="32"/>
                <w:szCs w:val="32"/>
              </w:rPr>
              <w:lastRenderedPageBreak/>
              <w:t>7</w:t>
            </w:r>
          </w:p>
        </w:tc>
        <w:tc>
          <w:tcPr>
            <w:tcW w:w="3495" w:type="dxa"/>
          </w:tcPr>
          <w:p w14:paraId="294E0690" w14:textId="3448A981" w:rsidR="00E619D1" w:rsidRPr="00EC2E19" w:rsidRDefault="00E619D1" w:rsidP="0069260F">
            <w:pPr>
              <w:rPr>
                <w:rFonts w:cstheme="minorHAnsi"/>
                <w:b/>
                <w:bCs/>
                <w:sz w:val="32"/>
                <w:szCs w:val="32"/>
              </w:rPr>
            </w:pPr>
            <w:r w:rsidRPr="00EC2E19">
              <w:rPr>
                <w:rFonts w:cstheme="minorHAnsi"/>
                <w:b/>
                <w:bCs/>
                <w:sz w:val="32"/>
                <w:szCs w:val="32"/>
              </w:rPr>
              <w:t xml:space="preserve">More Councils, enabling more housing </w:t>
            </w:r>
            <w:proofErr w:type="gramStart"/>
            <w:r w:rsidRPr="00EC2E19">
              <w:rPr>
                <w:rFonts w:cstheme="minorHAnsi"/>
                <w:b/>
                <w:bCs/>
                <w:sz w:val="32"/>
                <w:szCs w:val="32"/>
              </w:rPr>
              <w:t>delivery</w:t>
            </w:r>
            <w:proofErr w:type="gramEnd"/>
          </w:p>
          <w:p w14:paraId="52774D40" w14:textId="77777777" w:rsidR="0099101C" w:rsidRPr="00EC2E19" w:rsidRDefault="0099101C" w:rsidP="0069260F">
            <w:pPr>
              <w:rPr>
                <w:rFonts w:cstheme="minorHAnsi"/>
                <w:b/>
                <w:bCs/>
                <w:sz w:val="32"/>
                <w:szCs w:val="32"/>
              </w:rPr>
            </w:pPr>
          </w:p>
          <w:p w14:paraId="5FE52E12" w14:textId="7174E94D" w:rsidR="00D91FCF" w:rsidRPr="00EC2E19" w:rsidRDefault="0099101C" w:rsidP="00D91FCF">
            <w:pPr>
              <w:rPr>
                <w:rFonts w:cstheme="minorHAnsi"/>
                <w:i/>
                <w:iCs/>
                <w:sz w:val="32"/>
                <w:szCs w:val="32"/>
              </w:rPr>
            </w:pPr>
            <w:r w:rsidRPr="00EC2E19">
              <w:rPr>
                <w:rFonts w:cstheme="minorHAnsi"/>
                <w:i/>
                <w:iCs/>
                <w:sz w:val="32"/>
                <w:szCs w:val="32"/>
              </w:rPr>
              <w:t xml:space="preserve">This refers to </w:t>
            </w:r>
            <w:r w:rsidR="002A3A78" w:rsidRPr="00EC2E19">
              <w:rPr>
                <w:rFonts w:cstheme="minorHAnsi"/>
                <w:i/>
                <w:iCs/>
                <w:sz w:val="32"/>
                <w:szCs w:val="32"/>
              </w:rPr>
              <w:t xml:space="preserve">the opportunity for </w:t>
            </w:r>
            <w:r w:rsidRPr="00EC2E19">
              <w:rPr>
                <w:rFonts w:cstheme="minorHAnsi"/>
                <w:i/>
                <w:iCs/>
                <w:sz w:val="32"/>
                <w:szCs w:val="32"/>
              </w:rPr>
              <w:t xml:space="preserve">councils to </w:t>
            </w:r>
            <w:r w:rsidR="002A3A78" w:rsidRPr="00EC2E19">
              <w:rPr>
                <w:rFonts w:cstheme="minorHAnsi"/>
                <w:i/>
                <w:iCs/>
                <w:sz w:val="32"/>
                <w:szCs w:val="32"/>
              </w:rPr>
              <w:t>prioritise h</w:t>
            </w:r>
            <w:r w:rsidR="008179A3" w:rsidRPr="00EC2E19">
              <w:rPr>
                <w:rFonts w:cstheme="minorHAnsi"/>
                <w:i/>
                <w:iCs/>
                <w:sz w:val="32"/>
                <w:szCs w:val="32"/>
              </w:rPr>
              <w:t xml:space="preserve">ousing </w:t>
            </w:r>
            <w:r w:rsidR="002A3A78" w:rsidRPr="00EC2E19">
              <w:rPr>
                <w:rFonts w:cstheme="minorHAnsi"/>
                <w:i/>
                <w:iCs/>
                <w:sz w:val="32"/>
                <w:szCs w:val="32"/>
              </w:rPr>
              <w:t xml:space="preserve">delivery, addressing </w:t>
            </w:r>
            <w:r w:rsidR="008179A3" w:rsidRPr="00EC2E19">
              <w:rPr>
                <w:rFonts w:cstheme="minorHAnsi"/>
                <w:i/>
                <w:iCs/>
                <w:sz w:val="32"/>
                <w:szCs w:val="32"/>
              </w:rPr>
              <w:t xml:space="preserve">the </w:t>
            </w:r>
            <w:r w:rsidRPr="00EC2E19">
              <w:rPr>
                <w:rFonts w:cstheme="minorHAnsi"/>
                <w:i/>
                <w:iCs/>
                <w:sz w:val="32"/>
                <w:szCs w:val="32"/>
              </w:rPr>
              <w:t xml:space="preserve">challenges of </w:t>
            </w:r>
            <w:r w:rsidR="002A3A78" w:rsidRPr="00EC2E19">
              <w:rPr>
                <w:rFonts w:cstheme="minorHAnsi"/>
                <w:i/>
                <w:iCs/>
                <w:sz w:val="32"/>
                <w:szCs w:val="32"/>
              </w:rPr>
              <w:t>funding, planning constraints, capacity, and working in partnership.</w:t>
            </w:r>
          </w:p>
          <w:p w14:paraId="07513B65" w14:textId="77777777" w:rsidR="0099101C" w:rsidRPr="00EC2E19" w:rsidRDefault="0099101C" w:rsidP="00D91FCF">
            <w:pPr>
              <w:rPr>
                <w:rFonts w:cstheme="minorHAnsi"/>
                <w:i/>
                <w:iCs/>
                <w:sz w:val="32"/>
                <w:szCs w:val="32"/>
              </w:rPr>
            </w:pPr>
          </w:p>
        </w:tc>
        <w:tc>
          <w:tcPr>
            <w:tcW w:w="1275" w:type="dxa"/>
          </w:tcPr>
          <w:p w14:paraId="52604577" w14:textId="77777777" w:rsidR="0099101C" w:rsidRPr="00EC2E19" w:rsidRDefault="0099101C" w:rsidP="00CB3377">
            <w:pPr>
              <w:rPr>
                <w:rFonts w:cstheme="minorHAnsi"/>
                <w:color w:val="000000" w:themeColor="text1"/>
                <w:sz w:val="32"/>
                <w:szCs w:val="32"/>
              </w:rPr>
            </w:pPr>
          </w:p>
        </w:tc>
        <w:tc>
          <w:tcPr>
            <w:tcW w:w="1276" w:type="dxa"/>
          </w:tcPr>
          <w:p w14:paraId="5255D3C6" w14:textId="77777777" w:rsidR="0099101C" w:rsidRPr="00EC2E19" w:rsidRDefault="0099101C" w:rsidP="00CB3377">
            <w:pPr>
              <w:rPr>
                <w:rFonts w:cstheme="minorHAnsi"/>
                <w:color w:val="000000" w:themeColor="text1"/>
                <w:sz w:val="32"/>
                <w:szCs w:val="32"/>
              </w:rPr>
            </w:pPr>
          </w:p>
        </w:tc>
        <w:tc>
          <w:tcPr>
            <w:tcW w:w="1276" w:type="dxa"/>
          </w:tcPr>
          <w:p w14:paraId="41AA4233" w14:textId="77777777" w:rsidR="0099101C" w:rsidRPr="00EC2E19" w:rsidRDefault="0099101C" w:rsidP="00CB3377">
            <w:pPr>
              <w:rPr>
                <w:rFonts w:cstheme="minorHAnsi"/>
                <w:color w:val="000000" w:themeColor="text1"/>
                <w:sz w:val="32"/>
                <w:szCs w:val="32"/>
              </w:rPr>
            </w:pPr>
          </w:p>
        </w:tc>
        <w:tc>
          <w:tcPr>
            <w:tcW w:w="1276" w:type="dxa"/>
          </w:tcPr>
          <w:p w14:paraId="3BBA6E40" w14:textId="77777777" w:rsidR="0099101C" w:rsidRPr="00EC2E19" w:rsidRDefault="0099101C" w:rsidP="00CB3377">
            <w:pPr>
              <w:rPr>
                <w:rFonts w:cstheme="minorHAnsi"/>
                <w:color w:val="000000" w:themeColor="text1"/>
                <w:sz w:val="32"/>
                <w:szCs w:val="32"/>
              </w:rPr>
            </w:pPr>
          </w:p>
        </w:tc>
        <w:tc>
          <w:tcPr>
            <w:tcW w:w="992" w:type="dxa"/>
          </w:tcPr>
          <w:p w14:paraId="7A247147" w14:textId="77777777" w:rsidR="0099101C" w:rsidRPr="00EC2E19" w:rsidRDefault="0099101C" w:rsidP="00CB3377">
            <w:pPr>
              <w:rPr>
                <w:rFonts w:cstheme="minorHAnsi"/>
                <w:color w:val="000000" w:themeColor="text1"/>
                <w:sz w:val="32"/>
                <w:szCs w:val="32"/>
              </w:rPr>
            </w:pPr>
          </w:p>
        </w:tc>
      </w:tr>
      <w:tr w:rsidR="0099101C" w:rsidRPr="00EC2E19" w14:paraId="45F5C6B5" w14:textId="77777777" w:rsidTr="001D03E6">
        <w:tc>
          <w:tcPr>
            <w:tcW w:w="328" w:type="dxa"/>
          </w:tcPr>
          <w:p w14:paraId="58B2633C" w14:textId="127C3B64" w:rsidR="0099101C" w:rsidRPr="00EC2E19" w:rsidRDefault="0099101C" w:rsidP="0069260F">
            <w:pPr>
              <w:rPr>
                <w:rFonts w:cstheme="minorHAnsi"/>
                <w:b/>
                <w:bCs/>
                <w:sz w:val="32"/>
                <w:szCs w:val="32"/>
              </w:rPr>
            </w:pPr>
            <w:r w:rsidRPr="00EC2E19">
              <w:rPr>
                <w:rFonts w:cstheme="minorHAnsi"/>
                <w:b/>
                <w:bCs/>
                <w:sz w:val="32"/>
                <w:szCs w:val="32"/>
              </w:rPr>
              <w:t>8</w:t>
            </w:r>
          </w:p>
        </w:tc>
        <w:tc>
          <w:tcPr>
            <w:tcW w:w="3495" w:type="dxa"/>
          </w:tcPr>
          <w:p w14:paraId="6139FC89" w14:textId="3EAB9CFD" w:rsidR="0099101C" w:rsidRPr="00EC2E19" w:rsidRDefault="0035413E" w:rsidP="0069260F">
            <w:pPr>
              <w:rPr>
                <w:rFonts w:cstheme="minorHAnsi"/>
                <w:b/>
                <w:bCs/>
                <w:sz w:val="32"/>
                <w:szCs w:val="32"/>
              </w:rPr>
            </w:pPr>
            <w:hyperlink w:anchor="_Toc128409788" w:history="1">
              <w:r w:rsidR="0099101C" w:rsidRPr="00EC2E19">
                <w:rPr>
                  <w:rFonts w:cstheme="minorHAnsi"/>
                  <w:b/>
                  <w:bCs/>
                  <w:sz w:val="32"/>
                  <w:szCs w:val="32"/>
                </w:rPr>
                <w:t>The Climate Crisis</w:t>
              </w:r>
            </w:hyperlink>
            <w:r w:rsidR="0099101C" w:rsidRPr="00EC2E19">
              <w:rPr>
                <w:rFonts w:cstheme="minorHAnsi"/>
                <w:b/>
                <w:bCs/>
                <w:sz w:val="32"/>
                <w:szCs w:val="32"/>
              </w:rPr>
              <w:t xml:space="preserve"> </w:t>
            </w:r>
          </w:p>
          <w:p w14:paraId="7E7B4458" w14:textId="77777777" w:rsidR="0099101C" w:rsidRPr="00EC2E19" w:rsidRDefault="0099101C" w:rsidP="0069260F">
            <w:pPr>
              <w:rPr>
                <w:rFonts w:cstheme="minorHAnsi"/>
                <w:b/>
                <w:bCs/>
                <w:sz w:val="32"/>
                <w:szCs w:val="32"/>
              </w:rPr>
            </w:pPr>
          </w:p>
          <w:p w14:paraId="51B31795" w14:textId="59AB26F6" w:rsidR="0099101C" w:rsidRPr="00EC2E19" w:rsidRDefault="0099101C" w:rsidP="0069260F">
            <w:pPr>
              <w:rPr>
                <w:rFonts w:cstheme="minorHAnsi"/>
                <w:i/>
                <w:iCs/>
                <w:sz w:val="32"/>
                <w:szCs w:val="32"/>
              </w:rPr>
            </w:pPr>
            <w:r w:rsidRPr="00EC2E19">
              <w:rPr>
                <w:rFonts w:cstheme="minorHAnsi"/>
                <w:i/>
                <w:iCs/>
                <w:sz w:val="32"/>
                <w:szCs w:val="32"/>
              </w:rPr>
              <w:t>This refers to changing investment priorities away from new housing development and into retrofit and refurbishment of existing homes due to concerns over climate-based resistance to new housing.</w:t>
            </w:r>
          </w:p>
          <w:p w14:paraId="26BF5549" w14:textId="77777777" w:rsidR="0099101C" w:rsidRPr="00EC2E19" w:rsidRDefault="0099101C" w:rsidP="0069260F">
            <w:pPr>
              <w:rPr>
                <w:rFonts w:cstheme="minorHAnsi"/>
                <w:i/>
                <w:iCs/>
                <w:color w:val="000000" w:themeColor="text1"/>
                <w:sz w:val="32"/>
                <w:szCs w:val="32"/>
              </w:rPr>
            </w:pPr>
          </w:p>
        </w:tc>
        <w:tc>
          <w:tcPr>
            <w:tcW w:w="1275" w:type="dxa"/>
          </w:tcPr>
          <w:p w14:paraId="15379EEC" w14:textId="77777777" w:rsidR="0099101C" w:rsidRPr="00EC2E19" w:rsidRDefault="0099101C" w:rsidP="00CB3377">
            <w:pPr>
              <w:rPr>
                <w:rFonts w:cstheme="minorHAnsi"/>
                <w:color w:val="000000" w:themeColor="text1"/>
                <w:sz w:val="32"/>
                <w:szCs w:val="32"/>
              </w:rPr>
            </w:pPr>
          </w:p>
        </w:tc>
        <w:tc>
          <w:tcPr>
            <w:tcW w:w="1276" w:type="dxa"/>
          </w:tcPr>
          <w:p w14:paraId="11D88F91" w14:textId="77777777" w:rsidR="0099101C" w:rsidRPr="00EC2E19" w:rsidRDefault="0099101C" w:rsidP="00CB3377">
            <w:pPr>
              <w:rPr>
                <w:rFonts w:cstheme="minorHAnsi"/>
                <w:color w:val="000000" w:themeColor="text1"/>
                <w:sz w:val="32"/>
                <w:szCs w:val="32"/>
              </w:rPr>
            </w:pPr>
          </w:p>
        </w:tc>
        <w:tc>
          <w:tcPr>
            <w:tcW w:w="1276" w:type="dxa"/>
          </w:tcPr>
          <w:p w14:paraId="3C085A42" w14:textId="77777777" w:rsidR="0099101C" w:rsidRPr="00EC2E19" w:rsidRDefault="0099101C" w:rsidP="00CB3377">
            <w:pPr>
              <w:rPr>
                <w:rFonts w:cstheme="minorHAnsi"/>
                <w:color w:val="000000" w:themeColor="text1"/>
                <w:sz w:val="32"/>
                <w:szCs w:val="32"/>
              </w:rPr>
            </w:pPr>
          </w:p>
        </w:tc>
        <w:tc>
          <w:tcPr>
            <w:tcW w:w="1276" w:type="dxa"/>
          </w:tcPr>
          <w:p w14:paraId="277B72BD" w14:textId="77777777" w:rsidR="0099101C" w:rsidRPr="00EC2E19" w:rsidRDefault="0099101C" w:rsidP="00CB3377">
            <w:pPr>
              <w:rPr>
                <w:rFonts w:cstheme="minorHAnsi"/>
                <w:color w:val="000000" w:themeColor="text1"/>
                <w:sz w:val="32"/>
                <w:szCs w:val="32"/>
              </w:rPr>
            </w:pPr>
          </w:p>
        </w:tc>
        <w:tc>
          <w:tcPr>
            <w:tcW w:w="992" w:type="dxa"/>
          </w:tcPr>
          <w:p w14:paraId="45ED918E" w14:textId="77777777" w:rsidR="0099101C" w:rsidRPr="00EC2E19" w:rsidRDefault="0099101C" w:rsidP="00CB3377">
            <w:pPr>
              <w:rPr>
                <w:rFonts w:cstheme="minorHAnsi"/>
                <w:color w:val="000000" w:themeColor="text1"/>
                <w:sz w:val="32"/>
                <w:szCs w:val="32"/>
              </w:rPr>
            </w:pPr>
          </w:p>
        </w:tc>
      </w:tr>
      <w:tr w:rsidR="0099101C" w:rsidRPr="00EC2E19" w14:paraId="65CED706" w14:textId="77777777" w:rsidTr="001D03E6">
        <w:tc>
          <w:tcPr>
            <w:tcW w:w="328" w:type="dxa"/>
          </w:tcPr>
          <w:p w14:paraId="66BFF6E2" w14:textId="5705AD8B" w:rsidR="0099101C" w:rsidRPr="00EC2E19" w:rsidRDefault="0099101C" w:rsidP="0069260F">
            <w:pPr>
              <w:rPr>
                <w:rFonts w:cstheme="minorHAnsi"/>
                <w:b/>
                <w:bCs/>
                <w:sz w:val="32"/>
                <w:szCs w:val="32"/>
              </w:rPr>
            </w:pPr>
            <w:r w:rsidRPr="00EC2E19">
              <w:rPr>
                <w:rFonts w:cstheme="minorHAnsi"/>
                <w:b/>
                <w:bCs/>
                <w:sz w:val="32"/>
                <w:szCs w:val="32"/>
              </w:rPr>
              <w:t>9</w:t>
            </w:r>
          </w:p>
        </w:tc>
        <w:tc>
          <w:tcPr>
            <w:tcW w:w="3495" w:type="dxa"/>
          </w:tcPr>
          <w:p w14:paraId="686B896F" w14:textId="4E95E005" w:rsidR="0099101C" w:rsidRPr="00EC2E19" w:rsidRDefault="0035413E" w:rsidP="0069260F">
            <w:pPr>
              <w:rPr>
                <w:rFonts w:cstheme="minorHAnsi"/>
                <w:b/>
                <w:bCs/>
                <w:sz w:val="32"/>
                <w:szCs w:val="32"/>
              </w:rPr>
            </w:pPr>
            <w:hyperlink w:anchor="_Toc128409789" w:history="1">
              <w:r w:rsidR="0099101C" w:rsidRPr="00EC2E19">
                <w:rPr>
                  <w:rFonts w:cstheme="minorHAnsi"/>
                  <w:b/>
                  <w:bCs/>
                  <w:sz w:val="32"/>
                  <w:szCs w:val="32"/>
                </w:rPr>
                <w:t>20-Minute Neighbourhoods</w:t>
              </w:r>
            </w:hyperlink>
          </w:p>
          <w:p w14:paraId="5D2828FB" w14:textId="77777777" w:rsidR="0099101C" w:rsidRPr="00EC2E19" w:rsidRDefault="0099101C" w:rsidP="0069260F">
            <w:pPr>
              <w:rPr>
                <w:rFonts w:cstheme="minorHAnsi"/>
                <w:b/>
                <w:bCs/>
                <w:sz w:val="32"/>
                <w:szCs w:val="32"/>
              </w:rPr>
            </w:pPr>
          </w:p>
          <w:p w14:paraId="77715EAF" w14:textId="6DAF0189" w:rsidR="0099101C" w:rsidRPr="00EC2E19" w:rsidRDefault="0099101C" w:rsidP="0069260F">
            <w:pPr>
              <w:rPr>
                <w:rFonts w:cstheme="minorHAnsi"/>
                <w:i/>
                <w:iCs/>
                <w:sz w:val="32"/>
                <w:szCs w:val="32"/>
              </w:rPr>
            </w:pPr>
            <w:r w:rsidRPr="00EC2E19">
              <w:rPr>
                <w:rFonts w:cstheme="minorHAnsi"/>
                <w:i/>
                <w:iCs/>
                <w:sz w:val="32"/>
                <w:szCs w:val="32"/>
              </w:rPr>
              <w:t xml:space="preserve">This refers to a 20-minute neighbourhood concept that </w:t>
            </w:r>
            <w:r w:rsidR="00871B7E" w:rsidRPr="00EC2E19">
              <w:rPr>
                <w:rFonts w:cstheme="minorHAnsi"/>
                <w:i/>
                <w:iCs/>
                <w:sz w:val="32"/>
                <w:szCs w:val="32"/>
              </w:rPr>
              <w:t xml:space="preserve">aims for </w:t>
            </w:r>
            <w:r w:rsidRPr="00EC2E19">
              <w:rPr>
                <w:rFonts w:cstheme="minorHAnsi"/>
                <w:i/>
                <w:iCs/>
                <w:sz w:val="32"/>
                <w:szCs w:val="32"/>
              </w:rPr>
              <w:t>residents</w:t>
            </w:r>
            <w:r w:rsidR="00871B7E" w:rsidRPr="00EC2E19">
              <w:rPr>
                <w:rFonts w:cstheme="minorHAnsi"/>
                <w:i/>
                <w:iCs/>
                <w:sz w:val="32"/>
                <w:szCs w:val="32"/>
              </w:rPr>
              <w:t xml:space="preserve"> to have </w:t>
            </w:r>
            <w:r w:rsidRPr="00EC2E19">
              <w:rPr>
                <w:rFonts w:cstheme="minorHAnsi"/>
                <w:i/>
                <w:iCs/>
                <w:sz w:val="32"/>
                <w:szCs w:val="32"/>
              </w:rPr>
              <w:t xml:space="preserve">access to services within close proximity of their homes and providing an </w:t>
            </w:r>
            <w:r w:rsidRPr="00EC2E19">
              <w:rPr>
                <w:rFonts w:cstheme="minorHAnsi"/>
                <w:i/>
                <w:iCs/>
                <w:sz w:val="32"/>
                <w:szCs w:val="32"/>
              </w:rPr>
              <w:lastRenderedPageBreak/>
              <w:t xml:space="preserve">attractive downsizing option for those living in large family homes some distance from shops, </w:t>
            </w:r>
            <w:proofErr w:type="gramStart"/>
            <w:r w:rsidRPr="00EC2E19">
              <w:rPr>
                <w:rFonts w:cstheme="minorHAnsi"/>
                <w:i/>
                <w:iCs/>
                <w:sz w:val="32"/>
                <w:szCs w:val="32"/>
              </w:rPr>
              <w:t>transport</w:t>
            </w:r>
            <w:proofErr w:type="gramEnd"/>
            <w:r w:rsidRPr="00EC2E19">
              <w:rPr>
                <w:rFonts w:cstheme="minorHAnsi"/>
                <w:i/>
                <w:iCs/>
                <w:sz w:val="32"/>
                <w:szCs w:val="32"/>
              </w:rPr>
              <w:t xml:space="preserve"> and services.</w:t>
            </w:r>
          </w:p>
          <w:p w14:paraId="00D4EA98" w14:textId="77777777" w:rsidR="0099101C" w:rsidRPr="00EC2E19" w:rsidRDefault="0099101C" w:rsidP="0069260F">
            <w:pPr>
              <w:rPr>
                <w:rFonts w:cstheme="minorHAnsi"/>
                <w:i/>
                <w:iCs/>
                <w:color w:val="000000" w:themeColor="text1"/>
                <w:sz w:val="32"/>
                <w:szCs w:val="32"/>
              </w:rPr>
            </w:pPr>
          </w:p>
        </w:tc>
        <w:tc>
          <w:tcPr>
            <w:tcW w:w="1275" w:type="dxa"/>
          </w:tcPr>
          <w:p w14:paraId="03387EB9" w14:textId="77777777" w:rsidR="0099101C" w:rsidRPr="00EC2E19" w:rsidRDefault="0099101C" w:rsidP="00CB3377">
            <w:pPr>
              <w:rPr>
                <w:rFonts w:cstheme="minorHAnsi"/>
                <w:color w:val="000000" w:themeColor="text1"/>
                <w:sz w:val="32"/>
                <w:szCs w:val="32"/>
              </w:rPr>
            </w:pPr>
          </w:p>
        </w:tc>
        <w:tc>
          <w:tcPr>
            <w:tcW w:w="1276" w:type="dxa"/>
          </w:tcPr>
          <w:p w14:paraId="296226D9" w14:textId="77777777" w:rsidR="0099101C" w:rsidRPr="00EC2E19" w:rsidRDefault="0099101C" w:rsidP="00CB3377">
            <w:pPr>
              <w:rPr>
                <w:rFonts w:cstheme="minorHAnsi"/>
                <w:color w:val="000000" w:themeColor="text1"/>
                <w:sz w:val="32"/>
                <w:szCs w:val="32"/>
              </w:rPr>
            </w:pPr>
          </w:p>
        </w:tc>
        <w:tc>
          <w:tcPr>
            <w:tcW w:w="1276" w:type="dxa"/>
          </w:tcPr>
          <w:p w14:paraId="3579152E" w14:textId="77777777" w:rsidR="0099101C" w:rsidRPr="00EC2E19" w:rsidRDefault="0099101C" w:rsidP="00CB3377">
            <w:pPr>
              <w:rPr>
                <w:rFonts w:cstheme="minorHAnsi"/>
                <w:color w:val="000000" w:themeColor="text1"/>
                <w:sz w:val="32"/>
                <w:szCs w:val="32"/>
              </w:rPr>
            </w:pPr>
          </w:p>
        </w:tc>
        <w:tc>
          <w:tcPr>
            <w:tcW w:w="1276" w:type="dxa"/>
          </w:tcPr>
          <w:p w14:paraId="012E55B3" w14:textId="77777777" w:rsidR="0099101C" w:rsidRPr="00EC2E19" w:rsidRDefault="0099101C" w:rsidP="00CB3377">
            <w:pPr>
              <w:rPr>
                <w:rFonts w:cstheme="minorHAnsi"/>
                <w:color w:val="000000" w:themeColor="text1"/>
                <w:sz w:val="32"/>
                <w:szCs w:val="32"/>
              </w:rPr>
            </w:pPr>
          </w:p>
        </w:tc>
        <w:tc>
          <w:tcPr>
            <w:tcW w:w="992" w:type="dxa"/>
          </w:tcPr>
          <w:p w14:paraId="699A76DC" w14:textId="77777777" w:rsidR="0099101C" w:rsidRPr="00EC2E19" w:rsidRDefault="0099101C" w:rsidP="00CB3377">
            <w:pPr>
              <w:rPr>
                <w:rFonts w:cstheme="minorHAnsi"/>
                <w:color w:val="000000" w:themeColor="text1"/>
                <w:sz w:val="32"/>
                <w:szCs w:val="32"/>
              </w:rPr>
            </w:pPr>
          </w:p>
        </w:tc>
      </w:tr>
    </w:tbl>
    <w:p w14:paraId="2D1D3F06" w14:textId="77777777" w:rsidR="00E66750" w:rsidRPr="00EC2E19" w:rsidRDefault="00E66750" w:rsidP="00CB3377">
      <w:pPr>
        <w:rPr>
          <w:rFonts w:cstheme="minorHAnsi"/>
          <w:color w:val="000000" w:themeColor="text1"/>
          <w:sz w:val="32"/>
          <w:szCs w:val="32"/>
        </w:rPr>
      </w:pPr>
    </w:p>
    <w:p w14:paraId="0BB8023C" w14:textId="279C8E69" w:rsidR="0099101C" w:rsidRPr="00EC2E19" w:rsidRDefault="0099101C" w:rsidP="009D499E">
      <w:pPr>
        <w:ind w:left="720" w:hanging="720"/>
        <w:rPr>
          <w:rFonts w:cstheme="minorHAnsi"/>
          <w:color w:val="000000" w:themeColor="text1"/>
          <w:sz w:val="32"/>
          <w:szCs w:val="32"/>
        </w:rPr>
      </w:pPr>
      <w:r w:rsidRPr="00EC2E19">
        <w:rPr>
          <w:rFonts w:cstheme="minorHAnsi"/>
          <w:color w:val="000000" w:themeColor="text1"/>
          <w:sz w:val="32"/>
          <w:szCs w:val="32"/>
        </w:rPr>
        <w:t>Q2.</w:t>
      </w:r>
      <w:r w:rsidRPr="00EC2E19">
        <w:rPr>
          <w:rFonts w:cstheme="minorHAnsi"/>
          <w:color w:val="000000" w:themeColor="text1"/>
          <w:sz w:val="32"/>
          <w:szCs w:val="32"/>
        </w:rPr>
        <w:tab/>
      </w:r>
      <w:r w:rsidR="00E20E7C" w:rsidRPr="00EC2E19">
        <w:rPr>
          <w:rFonts w:cstheme="minorHAnsi"/>
          <w:color w:val="000000" w:themeColor="text1"/>
          <w:sz w:val="32"/>
          <w:szCs w:val="32"/>
        </w:rPr>
        <w:t>Overall, w</w:t>
      </w:r>
      <w:r w:rsidR="009D499E" w:rsidRPr="00EC2E19">
        <w:rPr>
          <w:rFonts w:cstheme="minorHAnsi"/>
          <w:color w:val="000000" w:themeColor="text1"/>
          <w:sz w:val="32"/>
          <w:szCs w:val="32"/>
        </w:rPr>
        <w:t xml:space="preserve">hich </w:t>
      </w:r>
      <w:r w:rsidR="00871B7E" w:rsidRPr="00EC2E19">
        <w:rPr>
          <w:rFonts w:cstheme="minorHAnsi"/>
          <w:color w:val="000000" w:themeColor="text1"/>
          <w:sz w:val="32"/>
          <w:szCs w:val="32"/>
        </w:rPr>
        <w:t xml:space="preserve">three </w:t>
      </w:r>
      <w:r w:rsidR="009D499E" w:rsidRPr="00EC2E19">
        <w:rPr>
          <w:rFonts w:cstheme="minorHAnsi"/>
          <w:color w:val="000000" w:themeColor="text1"/>
          <w:sz w:val="32"/>
          <w:szCs w:val="32"/>
        </w:rPr>
        <w:t>of the</w:t>
      </w:r>
      <w:r w:rsidR="00E20E7C" w:rsidRPr="00EC2E19">
        <w:rPr>
          <w:rFonts w:cstheme="minorHAnsi"/>
          <w:color w:val="000000" w:themeColor="text1"/>
          <w:sz w:val="32"/>
          <w:szCs w:val="32"/>
        </w:rPr>
        <w:t xml:space="preserve"> nine</w:t>
      </w:r>
      <w:r w:rsidRPr="00EC2E19">
        <w:rPr>
          <w:rFonts w:cstheme="minorHAnsi"/>
          <w:color w:val="000000" w:themeColor="text1"/>
          <w:sz w:val="32"/>
          <w:szCs w:val="32"/>
        </w:rPr>
        <w:t xml:space="preserve"> areas do you feel </w:t>
      </w:r>
      <w:r w:rsidR="00871B7E" w:rsidRPr="00EC2E19">
        <w:rPr>
          <w:rFonts w:cstheme="minorHAnsi"/>
          <w:color w:val="000000" w:themeColor="text1"/>
          <w:sz w:val="32"/>
          <w:szCs w:val="32"/>
        </w:rPr>
        <w:t>are</w:t>
      </w:r>
      <w:r w:rsidRPr="00EC2E19">
        <w:rPr>
          <w:rFonts w:cstheme="minorHAnsi"/>
          <w:color w:val="000000" w:themeColor="text1"/>
          <w:sz w:val="32"/>
          <w:szCs w:val="32"/>
        </w:rPr>
        <w:t xml:space="preserve"> the </w:t>
      </w:r>
      <w:r w:rsidR="00FE2454" w:rsidRPr="00EC2E19">
        <w:rPr>
          <w:rFonts w:cstheme="minorHAnsi"/>
          <w:b/>
          <w:bCs/>
          <w:color w:val="000000" w:themeColor="text1"/>
          <w:sz w:val="32"/>
          <w:szCs w:val="32"/>
        </w:rPr>
        <w:t>most</w:t>
      </w:r>
      <w:r w:rsidRPr="00EC2E19">
        <w:rPr>
          <w:rFonts w:cstheme="minorHAnsi"/>
          <w:b/>
          <w:bCs/>
          <w:color w:val="000000" w:themeColor="text1"/>
          <w:sz w:val="32"/>
          <w:szCs w:val="32"/>
        </w:rPr>
        <w:t xml:space="preserve"> important</w:t>
      </w:r>
      <w:r w:rsidR="009D499E" w:rsidRPr="00EC2E19">
        <w:rPr>
          <w:rFonts w:cstheme="minorHAnsi"/>
          <w:color w:val="000000" w:themeColor="text1"/>
          <w:sz w:val="32"/>
          <w:szCs w:val="32"/>
        </w:rPr>
        <w:t xml:space="preserve"> for the Surrey Housing Strategy to focus on</w:t>
      </w:r>
      <w:r w:rsidRPr="00EC2E19">
        <w:rPr>
          <w:rFonts w:cstheme="minorHAnsi"/>
          <w:color w:val="000000" w:themeColor="text1"/>
          <w:sz w:val="32"/>
          <w:szCs w:val="32"/>
        </w:rPr>
        <w:t xml:space="preserve">? </w:t>
      </w:r>
      <w:r w:rsidRPr="00EC2E19">
        <w:rPr>
          <w:rFonts w:cstheme="minorHAnsi"/>
          <w:i/>
          <w:iCs/>
          <w:color w:val="000000" w:themeColor="text1"/>
          <w:sz w:val="32"/>
          <w:szCs w:val="32"/>
        </w:rPr>
        <w:t xml:space="preserve">Please </w:t>
      </w:r>
      <w:r w:rsidR="00871B7E" w:rsidRPr="00EC2E19">
        <w:rPr>
          <w:rFonts w:cstheme="minorHAnsi"/>
          <w:i/>
          <w:iCs/>
          <w:color w:val="000000" w:themeColor="text1"/>
          <w:sz w:val="32"/>
          <w:szCs w:val="32"/>
        </w:rPr>
        <w:t>rank them in order of priority (</w:t>
      </w:r>
      <w:proofErr w:type="gramStart"/>
      <w:r w:rsidR="00871B7E" w:rsidRPr="00EC2E19">
        <w:rPr>
          <w:rFonts w:cstheme="minorHAnsi"/>
          <w:i/>
          <w:iCs/>
          <w:color w:val="000000" w:themeColor="text1"/>
          <w:sz w:val="32"/>
          <w:szCs w:val="32"/>
        </w:rPr>
        <w:t>e.g.</w:t>
      </w:r>
      <w:proofErr w:type="gramEnd"/>
      <w:r w:rsidR="00871B7E" w:rsidRPr="00EC2E19">
        <w:rPr>
          <w:rFonts w:cstheme="minorHAnsi"/>
          <w:i/>
          <w:iCs/>
          <w:color w:val="000000" w:themeColor="text1"/>
          <w:sz w:val="32"/>
          <w:szCs w:val="32"/>
        </w:rPr>
        <w:t xml:space="preserve"> 1, 2, and 3)</w:t>
      </w:r>
      <w:r w:rsidRPr="00EC2E19">
        <w:rPr>
          <w:rFonts w:cstheme="minorHAnsi"/>
          <w:color w:val="000000" w:themeColor="text1"/>
          <w:sz w:val="32"/>
          <w:szCs w:val="32"/>
        </w:rPr>
        <w:t xml:space="preserve"> </w:t>
      </w:r>
    </w:p>
    <w:tbl>
      <w:tblPr>
        <w:tblStyle w:val="TableGrid"/>
        <w:tblW w:w="0" w:type="auto"/>
        <w:tblLook w:val="04A0" w:firstRow="1" w:lastRow="0" w:firstColumn="1" w:lastColumn="0" w:noHBand="0" w:noVBand="1"/>
      </w:tblPr>
      <w:tblGrid>
        <w:gridCol w:w="379"/>
        <w:gridCol w:w="5878"/>
        <w:gridCol w:w="2759"/>
      </w:tblGrid>
      <w:tr w:rsidR="0099101C" w:rsidRPr="00EC2E19" w14:paraId="01D217CD" w14:textId="77777777" w:rsidTr="0099101C">
        <w:tc>
          <w:tcPr>
            <w:tcW w:w="279" w:type="dxa"/>
          </w:tcPr>
          <w:p w14:paraId="1E81CD3C" w14:textId="03AD6281" w:rsidR="0099101C" w:rsidRPr="00EC2E19" w:rsidRDefault="0099101C">
            <w:pPr>
              <w:rPr>
                <w:rFonts w:cstheme="minorHAnsi"/>
                <w:b/>
                <w:bCs/>
                <w:sz w:val="32"/>
                <w:szCs w:val="32"/>
              </w:rPr>
            </w:pPr>
            <w:r w:rsidRPr="00EC2E19">
              <w:rPr>
                <w:rFonts w:cstheme="minorHAnsi"/>
                <w:b/>
                <w:bCs/>
                <w:sz w:val="32"/>
                <w:szCs w:val="32"/>
              </w:rPr>
              <w:t>1</w:t>
            </w:r>
          </w:p>
        </w:tc>
        <w:tc>
          <w:tcPr>
            <w:tcW w:w="5935" w:type="dxa"/>
          </w:tcPr>
          <w:p w14:paraId="62200FD4" w14:textId="24EA5EFC" w:rsidR="0099101C" w:rsidRPr="00EC2E19" w:rsidRDefault="0035413E">
            <w:pPr>
              <w:rPr>
                <w:rStyle w:val="normaltextrun"/>
                <w:rFonts w:cstheme="minorHAnsi"/>
                <w:b/>
                <w:bCs/>
                <w:sz w:val="32"/>
                <w:szCs w:val="32"/>
              </w:rPr>
            </w:pPr>
            <w:hyperlink w:anchor="_Toc128409781" w:history="1">
              <w:r w:rsidR="0099101C" w:rsidRPr="00EC2E19">
                <w:rPr>
                  <w:rFonts w:cstheme="minorHAnsi"/>
                  <w:b/>
                  <w:bCs/>
                  <w:sz w:val="32"/>
                  <w:szCs w:val="32"/>
                </w:rPr>
                <w:t>Partnership Working</w:t>
              </w:r>
            </w:hyperlink>
            <w:r w:rsidR="0099101C" w:rsidRPr="00EC2E19">
              <w:rPr>
                <w:rFonts w:cstheme="minorHAnsi"/>
                <w:b/>
                <w:bCs/>
                <w:sz w:val="32"/>
                <w:szCs w:val="32"/>
              </w:rPr>
              <w:t xml:space="preserve"> </w:t>
            </w:r>
          </w:p>
        </w:tc>
        <w:tc>
          <w:tcPr>
            <w:tcW w:w="2802" w:type="dxa"/>
          </w:tcPr>
          <w:p w14:paraId="030C16C4" w14:textId="13C75A28" w:rsidR="0099101C" w:rsidRPr="00EC2E19" w:rsidRDefault="0099101C" w:rsidP="001D03E6">
            <w:pPr>
              <w:jc w:val="center"/>
              <w:rPr>
                <w:rStyle w:val="normaltextrun"/>
                <w:rFonts w:cstheme="minorHAnsi"/>
                <w:sz w:val="32"/>
                <w:szCs w:val="32"/>
              </w:rPr>
            </w:pPr>
          </w:p>
        </w:tc>
      </w:tr>
      <w:tr w:rsidR="0099101C" w:rsidRPr="00EC2E19" w14:paraId="207D8CA1" w14:textId="77777777" w:rsidTr="0099101C">
        <w:tc>
          <w:tcPr>
            <w:tcW w:w="279" w:type="dxa"/>
          </w:tcPr>
          <w:p w14:paraId="66FD0007" w14:textId="2DA8ABA2" w:rsidR="0099101C" w:rsidRPr="00EC2E19" w:rsidRDefault="0099101C">
            <w:pPr>
              <w:rPr>
                <w:rFonts w:cstheme="minorHAnsi"/>
                <w:b/>
                <w:bCs/>
                <w:sz w:val="32"/>
                <w:szCs w:val="32"/>
              </w:rPr>
            </w:pPr>
            <w:r w:rsidRPr="00EC2E19">
              <w:rPr>
                <w:rFonts w:cstheme="minorHAnsi"/>
                <w:b/>
                <w:bCs/>
                <w:sz w:val="32"/>
                <w:szCs w:val="32"/>
              </w:rPr>
              <w:t>2</w:t>
            </w:r>
          </w:p>
        </w:tc>
        <w:tc>
          <w:tcPr>
            <w:tcW w:w="5935" w:type="dxa"/>
          </w:tcPr>
          <w:p w14:paraId="73E7C899" w14:textId="74AB3429" w:rsidR="0099101C" w:rsidRPr="00EC2E19" w:rsidRDefault="0035413E">
            <w:pPr>
              <w:rPr>
                <w:rStyle w:val="normaltextrun"/>
                <w:rFonts w:cstheme="minorHAnsi"/>
                <w:b/>
                <w:bCs/>
                <w:sz w:val="32"/>
                <w:szCs w:val="32"/>
              </w:rPr>
            </w:pPr>
            <w:hyperlink w:anchor="_Toc128409782" w:history="1">
              <w:r w:rsidR="0099101C" w:rsidRPr="00EC2E19">
                <w:rPr>
                  <w:rFonts w:cstheme="minorHAnsi"/>
                  <w:b/>
                  <w:bCs/>
                  <w:sz w:val="32"/>
                  <w:szCs w:val="32"/>
                </w:rPr>
                <w:t>Understanding Public Opinion</w:t>
              </w:r>
            </w:hyperlink>
          </w:p>
        </w:tc>
        <w:tc>
          <w:tcPr>
            <w:tcW w:w="2802" w:type="dxa"/>
          </w:tcPr>
          <w:p w14:paraId="1E077E1B" w14:textId="6CF52633" w:rsidR="0099101C" w:rsidRPr="00EC2E19" w:rsidRDefault="0099101C" w:rsidP="001D03E6">
            <w:pPr>
              <w:jc w:val="center"/>
              <w:rPr>
                <w:rStyle w:val="normaltextrun"/>
                <w:rFonts w:cstheme="minorHAnsi"/>
                <w:sz w:val="32"/>
                <w:szCs w:val="32"/>
              </w:rPr>
            </w:pPr>
          </w:p>
        </w:tc>
      </w:tr>
      <w:tr w:rsidR="0099101C" w:rsidRPr="00EC2E19" w14:paraId="132391E6" w14:textId="77777777" w:rsidTr="0099101C">
        <w:tc>
          <w:tcPr>
            <w:tcW w:w="279" w:type="dxa"/>
          </w:tcPr>
          <w:p w14:paraId="299CD97A" w14:textId="3ACD253E" w:rsidR="0099101C" w:rsidRPr="00EC2E19" w:rsidRDefault="0099101C">
            <w:pPr>
              <w:rPr>
                <w:rFonts w:cstheme="minorHAnsi"/>
                <w:b/>
                <w:bCs/>
                <w:sz w:val="32"/>
                <w:szCs w:val="32"/>
              </w:rPr>
            </w:pPr>
            <w:r w:rsidRPr="00EC2E19">
              <w:rPr>
                <w:rFonts w:cstheme="minorHAnsi"/>
                <w:b/>
                <w:bCs/>
                <w:sz w:val="32"/>
                <w:szCs w:val="32"/>
              </w:rPr>
              <w:t>3</w:t>
            </w:r>
          </w:p>
        </w:tc>
        <w:tc>
          <w:tcPr>
            <w:tcW w:w="5935" w:type="dxa"/>
          </w:tcPr>
          <w:p w14:paraId="0B88C685" w14:textId="12F7058E" w:rsidR="0099101C" w:rsidRPr="00EC2E19" w:rsidRDefault="0035413E">
            <w:pPr>
              <w:rPr>
                <w:rStyle w:val="normaltextrun"/>
                <w:rFonts w:cstheme="minorHAnsi"/>
                <w:b/>
                <w:bCs/>
                <w:sz w:val="32"/>
                <w:szCs w:val="32"/>
              </w:rPr>
            </w:pPr>
            <w:hyperlink w:anchor="_Toc128409783" w:history="1">
              <w:r w:rsidR="0099101C" w:rsidRPr="00EC2E19">
                <w:rPr>
                  <w:rFonts w:cstheme="minorHAnsi"/>
                  <w:b/>
                  <w:bCs/>
                  <w:sz w:val="32"/>
                  <w:szCs w:val="32"/>
                </w:rPr>
                <w:t>An Ageing Population &amp; Under Occupation</w:t>
              </w:r>
            </w:hyperlink>
            <w:r w:rsidR="0099101C" w:rsidRPr="00EC2E19">
              <w:rPr>
                <w:rFonts w:cstheme="minorHAnsi"/>
                <w:b/>
                <w:bCs/>
                <w:sz w:val="32"/>
                <w:szCs w:val="32"/>
              </w:rPr>
              <w:t xml:space="preserve"> </w:t>
            </w:r>
          </w:p>
        </w:tc>
        <w:tc>
          <w:tcPr>
            <w:tcW w:w="2802" w:type="dxa"/>
          </w:tcPr>
          <w:p w14:paraId="1934A17A" w14:textId="79EF50A1" w:rsidR="0099101C" w:rsidRPr="00EC2E19" w:rsidRDefault="0099101C" w:rsidP="001D03E6">
            <w:pPr>
              <w:jc w:val="center"/>
              <w:rPr>
                <w:rStyle w:val="normaltextrun"/>
                <w:rFonts w:cstheme="minorHAnsi"/>
                <w:sz w:val="32"/>
                <w:szCs w:val="32"/>
              </w:rPr>
            </w:pPr>
          </w:p>
        </w:tc>
      </w:tr>
      <w:tr w:rsidR="0099101C" w:rsidRPr="00EC2E19" w14:paraId="5D3EEB83" w14:textId="77777777" w:rsidTr="0099101C">
        <w:tc>
          <w:tcPr>
            <w:tcW w:w="279" w:type="dxa"/>
          </w:tcPr>
          <w:p w14:paraId="6FC49FDD" w14:textId="6B1A889F" w:rsidR="0099101C" w:rsidRPr="00EC2E19" w:rsidRDefault="0099101C">
            <w:pPr>
              <w:rPr>
                <w:rFonts w:cstheme="minorHAnsi"/>
                <w:b/>
                <w:bCs/>
                <w:sz w:val="32"/>
                <w:szCs w:val="32"/>
              </w:rPr>
            </w:pPr>
            <w:r w:rsidRPr="00EC2E19">
              <w:rPr>
                <w:rFonts w:cstheme="minorHAnsi"/>
                <w:b/>
                <w:bCs/>
                <w:sz w:val="32"/>
                <w:szCs w:val="32"/>
              </w:rPr>
              <w:t>4</w:t>
            </w:r>
          </w:p>
        </w:tc>
        <w:tc>
          <w:tcPr>
            <w:tcW w:w="5935" w:type="dxa"/>
          </w:tcPr>
          <w:p w14:paraId="56A0F075" w14:textId="014FDC57" w:rsidR="0099101C" w:rsidRPr="00EC2E19" w:rsidRDefault="0035413E">
            <w:pPr>
              <w:rPr>
                <w:rStyle w:val="normaltextrun"/>
                <w:rFonts w:cstheme="minorHAnsi"/>
                <w:sz w:val="32"/>
                <w:szCs w:val="32"/>
              </w:rPr>
            </w:pPr>
            <w:hyperlink w:anchor="_Toc128409784" w:history="1">
              <w:r w:rsidR="0099101C" w:rsidRPr="00EC2E19">
                <w:rPr>
                  <w:rFonts w:cstheme="minorHAnsi"/>
                  <w:b/>
                  <w:bCs/>
                  <w:sz w:val="32"/>
                  <w:szCs w:val="32"/>
                </w:rPr>
                <w:t>Housing [Un]affordability</w:t>
              </w:r>
            </w:hyperlink>
            <w:r w:rsidR="0099101C" w:rsidRPr="00EC2E19">
              <w:rPr>
                <w:rFonts w:cstheme="minorHAnsi"/>
                <w:b/>
                <w:bCs/>
                <w:sz w:val="32"/>
                <w:szCs w:val="32"/>
              </w:rPr>
              <w:t xml:space="preserve"> </w:t>
            </w:r>
          </w:p>
        </w:tc>
        <w:tc>
          <w:tcPr>
            <w:tcW w:w="2802" w:type="dxa"/>
          </w:tcPr>
          <w:p w14:paraId="7735926A" w14:textId="469FC257" w:rsidR="0099101C" w:rsidRPr="00EC2E19" w:rsidRDefault="0099101C" w:rsidP="001D03E6">
            <w:pPr>
              <w:jc w:val="center"/>
              <w:rPr>
                <w:rStyle w:val="normaltextrun"/>
                <w:rFonts w:cstheme="minorHAnsi"/>
                <w:sz w:val="32"/>
                <w:szCs w:val="32"/>
              </w:rPr>
            </w:pPr>
          </w:p>
        </w:tc>
      </w:tr>
      <w:tr w:rsidR="0099101C" w:rsidRPr="00EC2E19" w14:paraId="2CD971CD" w14:textId="77777777" w:rsidTr="0099101C">
        <w:tc>
          <w:tcPr>
            <w:tcW w:w="279" w:type="dxa"/>
          </w:tcPr>
          <w:p w14:paraId="5BE7FA6C" w14:textId="73F83871" w:rsidR="0099101C" w:rsidRPr="00EC2E19" w:rsidRDefault="0099101C" w:rsidP="0099101C">
            <w:pPr>
              <w:rPr>
                <w:rFonts w:cstheme="minorHAnsi"/>
                <w:b/>
                <w:bCs/>
                <w:sz w:val="32"/>
                <w:szCs w:val="32"/>
              </w:rPr>
            </w:pPr>
            <w:r w:rsidRPr="00EC2E19">
              <w:rPr>
                <w:rFonts w:cstheme="minorHAnsi"/>
                <w:b/>
                <w:bCs/>
                <w:sz w:val="32"/>
                <w:szCs w:val="32"/>
              </w:rPr>
              <w:t>5</w:t>
            </w:r>
          </w:p>
        </w:tc>
        <w:tc>
          <w:tcPr>
            <w:tcW w:w="5935" w:type="dxa"/>
          </w:tcPr>
          <w:p w14:paraId="51DDD5EF" w14:textId="37A2A417" w:rsidR="0099101C" w:rsidRPr="00EC2E19" w:rsidRDefault="0035413E">
            <w:pPr>
              <w:rPr>
                <w:rStyle w:val="normaltextrun"/>
                <w:rFonts w:cstheme="minorHAnsi"/>
                <w:b/>
                <w:bCs/>
                <w:sz w:val="32"/>
                <w:szCs w:val="32"/>
              </w:rPr>
            </w:pPr>
            <w:hyperlink w:anchor="_Toc128409785" w:history="1">
              <w:r w:rsidR="0099101C" w:rsidRPr="00EC2E19">
                <w:rPr>
                  <w:rFonts w:cstheme="minorHAnsi"/>
                  <w:b/>
                  <w:bCs/>
                  <w:sz w:val="32"/>
                  <w:szCs w:val="32"/>
                </w:rPr>
                <w:t>Supporting Vulnerable Residents</w:t>
              </w:r>
            </w:hyperlink>
            <w:r w:rsidR="0099101C" w:rsidRPr="00EC2E19">
              <w:rPr>
                <w:rFonts w:cstheme="minorHAnsi"/>
                <w:b/>
                <w:bCs/>
                <w:sz w:val="32"/>
                <w:szCs w:val="32"/>
              </w:rPr>
              <w:t xml:space="preserve"> </w:t>
            </w:r>
          </w:p>
        </w:tc>
        <w:tc>
          <w:tcPr>
            <w:tcW w:w="2802" w:type="dxa"/>
          </w:tcPr>
          <w:p w14:paraId="46650764" w14:textId="5AA6A89F" w:rsidR="0099101C" w:rsidRPr="00EC2E19" w:rsidRDefault="0099101C" w:rsidP="001D03E6">
            <w:pPr>
              <w:jc w:val="center"/>
              <w:rPr>
                <w:rStyle w:val="normaltextrun"/>
                <w:rFonts w:cstheme="minorHAnsi"/>
                <w:sz w:val="32"/>
                <w:szCs w:val="32"/>
              </w:rPr>
            </w:pPr>
          </w:p>
        </w:tc>
      </w:tr>
      <w:tr w:rsidR="0099101C" w:rsidRPr="00EC2E19" w14:paraId="00F44675" w14:textId="77777777" w:rsidTr="0099101C">
        <w:tc>
          <w:tcPr>
            <w:tcW w:w="279" w:type="dxa"/>
          </w:tcPr>
          <w:p w14:paraId="3A646E82" w14:textId="149A2A7C" w:rsidR="0099101C" w:rsidRPr="00EC2E19" w:rsidRDefault="0099101C">
            <w:pPr>
              <w:rPr>
                <w:rStyle w:val="normaltextrun"/>
                <w:rFonts w:cstheme="minorHAnsi"/>
                <w:b/>
                <w:bCs/>
                <w:sz w:val="32"/>
                <w:szCs w:val="32"/>
              </w:rPr>
            </w:pPr>
            <w:r w:rsidRPr="00EC2E19">
              <w:rPr>
                <w:rStyle w:val="normaltextrun"/>
                <w:rFonts w:cstheme="minorHAnsi"/>
                <w:b/>
                <w:bCs/>
                <w:sz w:val="32"/>
                <w:szCs w:val="32"/>
              </w:rPr>
              <w:t>6</w:t>
            </w:r>
          </w:p>
        </w:tc>
        <w:tc>
          <w:tcPr>
            <w:tcW w:w="5935" w:type="dxa"/>
          </w:tcPr>
          <w:p w14:paraId="2CEFA396" w14:textId="757DD720" w:rsidR="0099101C" w:rsidRPr="00EC2E19" w:rsidRDefault="0035413E">
            <w:pPr>
              <w:rPr>
                <w:rStyle w:val="normaltextrun"/>
                <w:rFonts w:cstheme="minorHAnsi"/>
                <w:b/>
                <w:bCs/>
                <w:sz w:val="32"/>
                <w:szCs w:val="32"/>
              </w:rPr>
            </w:pPr>
            <w:hyperlink w:anchor="_Toc128409786" w:history="1">
              <w:r w:rsidR="0099101C" w:rsidRPr="00EC2E19">
                <w:rPr>
                  <w:rFonts w:cstheme="minorHAnsi"/>
                  <w:b/>
                  <w:bCs/>
                  <w:sz w:val="32"/>
                  <w:szCs w:val="32"/>
                </w:rPr>
                <w:t>Public Sector Land</w:t>
              </w:r>
            </w:hyperlink>
            <w:r w:rsidR="0099101C" w:rsidRPr="00EC2E19">
              <w:rPr>
                <w:rFonts w:cstheme="minorHAnsi"/>
                <w:b/>
                <w:bCs/>
                <w:sz w:val="32"/>
                <w:szCs w:val="32"/>
              </w:rPr>
              <w:t xml:space="preserve"> (Collective action and taking greater control over quality, quantity &amp; price of homes) </w:t>
            </w:r>
          </w:p>
        </w:tc>
        <w:tc>
          <w:tcPr>
            <w:tcW w:w="2802" w:type="dxa"/>
          </w:tcPr>
          <w:p w14:paraId="00636A5E" w14:textId="6B0930EB" w:rsidR="0099101C" w:rsidRPr="00EC2E19" w:rsidRDefault="0099101C" w:rsidP="001D03E6">
            <w:pPr>
              <w:jc w:val="center"/>
              <w:rPr>
                <w:rStyle w:val="normaltextrun"/>
                <w:rFonts w:cstheme="minorHAnsi"/>
                <w:sz w:val="32"/>
                <w:szCs w:val="32"/>
              </w:rPr>
            </w:pPr>
          </w:p>
        </w:tc>
      </w:tr>
      <w:tr w:rsidR="0099101C" w:rsidRPr="00EC2E19" w14:paraId="297D806D" w14:textId="77777777" w:rsidTr="0099101C">
        <w:tc>
          <w:tcPr>
            <w:tcW w:w="279" w:type="dxa"/>
          </w:tcPr>
          <w:p w14:paraId="53BE8E5D" w14:textId="795C8C05" w:rsidR="0099101C" w:rsidRPr="00EC2E19" w:rsidRDefault="0099101C">
            <w:pPr>
              <w:rPr>
                <w:rStyle w:val="normaltextrun"/>
                <w:rFonts w:cstheme="minorHAnsi"/>
                <w:b/>
                <w:bCs/>
                <w:sz w:val="32"/>
                <w:szCs w:val="32"/>
              </w:rPr>
            </w:pPr>
            <w:r w:rsidRPr="00EC2E19">
              <w:rPr>
                <w:rStyle w:val="normaltextrun"/>
                <w:rFonts w:cstheme="minorHAnsi"/>
                <w:b/>
                <w:bCs/>
                <w:sz w:val="32"/>
                <w:szCs w:val="32"/>
              </w:rPr>
              <w:t>7</w:t>
            </w:r>
          </w:p>
        </w:tc>
        <w:tc>
          <w:tcPr>
            <w:tcW w:w="5935" w:type="dxa"/>
          </w:tcPr>
          <w:p w14:paraId="363FB3B9" w14:textId="2768742E" w:rsidR="0099101C" w:rsidRPr="00EC2E19" w:rsidRDefault="00E619D1">
            <w:pPr>
              <w:rPr>
                <w:rStyle w:val="normaltextrun"/>
                <w:rFonts w:cstheme="minorHAnsi"/>
                <w:b/>
                <w:bCs/>
                <w:sz w:val="32"/>
                <w:szCs w:val="32"/>
              </w:rPr>
            </w:pPr>
            <w:r w:rsidRPr="00EC2E19">
              <w:rPr>
                <w:rFonts w:cstheme="minorHAnsi"/>
                <w:b/>
                <w:bCs/>
                <w:sz w:val="32"/>
                <w:szCs w:val="32"/>
              </w:rPr>
              <w:t>More Councils, enabling more housing delivery</w:t>
            </w:r>
          </w:p>
        </w:tc>
        <w:tc>
          <w:tcPr>
            <w:tcW w:w="2802" w:type="dxa"/>
          </w:tcPr>
          <w:p w14:paraId="44DE916B" w14:textId="7E1E49FB" w:rsidR="0099101C" w:rsidRPr="00EC2E19" w:rsidRDefault="0099101C" w:rsidP="001D03E6">
            <w:pPr>
              <w:jc w:val="center"/>
              <w:rPr>
                <w:rStyle w:val="normaltextrun"/>
                <w:rFonts w:cstheme="minorHAnsi"/>
                <w:sz w:val="32"/>
                <w:szCs w:val="32"/>
              </w:rPr>
            </w:pPr>
          </w:p>
        </w:tc>
      </w:tr>
      <w:tr w:rsidR="0099101C" w:rsidRPr="00EC2E19" w14:paraId="181950CB" w14:textId="77777777" w:rsidTr="0099101C">
        <w:tc>
          <w:tcPr>
            <w:tcW w:w="279" w:type="dxa"/>
          </w:tcPr>
          <w:p w14:paraId="4EEA11A4" w14:textId="6E7485C3" w:rsidR="0099101C" w:rsidRPr="00EC2E19" w:rsidRDefault="0099101C">
            <w:pPr>
              <w:rPr>
                <w:rStyle w:val="normaltextrun"/>
                <w:rFonts w:cstheme="minorHAnsi"/>
                <w:b/>
                <w:bCs/>
                <w:sz w:val="32"/>
                <w:szCs w:val="32"/>
              </w:rPr>
            </w:pPr>
            <w:r w:rsidRPr="00EC2E19">
              <w:rPr>
                <w:rStyle w:val="normaltextrun"/>
                <w:rFonts w:cstheme="minorHAnsi"/>
                <w:b/>
                <w:bCs/>
                <w:sz w:val="32"/>
                <w:szCs w:val="32"/>
              </w:rPr>
              <w:t>8</w:t>
            </w:r>
          </w:p>
        </w:tc>
        <w:tc>
          <w:tcPr>
            <w:tcW w:w="5935" w:type="dxa"/>
          </w:tcPr>
          <w:p w14:paraId="4EB4A52C" w14:textId="24347170" w:rsidR="0099101C" w:rsidRPr="00EC2E19" w:rsidRDefault="0035413E">
            <w:pPr>
              <w:rPr>
                <w:rStyle w:val="normaltextrun"/>
                <w:rFonts w:cstheme="minorHAnsi"/>
                <w:b/>
                <w:bCs/>
                <w:sz w:val="32"/>
                <w:szCs w:val="32"/>
              </w:rPr>
            </w:pPr>
            <w:hyperlink w:anchor="_Toc128409788" w:history="1">
              <w:r w:rsidR="0099101C" w:rsidRPr="00EC2E19">
                <w:rPr>
                  <w:rFonts w:cstheme="minorHAnsi"/>
                  <w:b/>
                  <w:bCs/>
                  <w:sz w:val="32"/>
                  <w:szCs w:val="32"/>
                </w:rPr>
                <w:t>The Climate Crisis</w:t>
              </w:r>
            </w:hyperlink>
            <w:r w:rsidR="0099101C" w:rsidRPr="00EC2E19">
              <w:rPr>
                <w:rFonts w:cstheme="minorHAnsi"/>
                <w:b/>
                <w:bCs/>
                <w:sz w:val="32"/>
                <w:szCs w:val="32"/>
              </w:rPr>
              <w:t xml:space="preserve"> </w:t>
            </w:r>
          </w:p>
        </w:tc>
        <w:tc>
          <w:tcPr>
            <w:tcW w:w="2802" w:type="dxa"/>
          </w:tcPr>
          <w:p w14:paraId="03315F15" w14:textId="0BA96F44" w:rsidR="0099101C" w:rsidRPr="00EC2E19" w:rsidRDefault="0099101C" w:rsidP="001D03E6">
            <w:pPr>
              <w:jc w:val="center"/>
              <w:rPr>
                <w:rStyle w:val="normaltextrun"/>
                <w:rFonts w:cstheme="minorHAnsi"/>
                <w:sz w:val="32"/>
                <w:szCs w:val="32"/>
              </w:rPr>
            </w:pPr>
          </w:p>
        </w:tc>
      </w:tr>
      <w:tr w:rsidR="0099101C" w:rsidRPr="00EC2E19" w14:paraId="6CDB612B" w14:textId="77777777" w:rsidTr="0099101C">
        <w:tc>
          <w:tcPr>
            <w:tcW w:w="279" w:type="dxa"/>
          </w:tcPr>
          <w:p w14:paraId="1ADE2940" w14:textId="073C840D" w:rsidR="0099101C" w:rsidRPr="00EC2E19" w:rsidRDefault="0099101C">
            <w:pPr>
              <w:rPr>
                <w:rStyle w:val="normaltextrun"/>
                <w:rFonts w:cstheme="minorHAnsi"/>
                <w:b/>
                <w:bCs/>
                <w:sz w:val="32"/>
                <w:szCs w:val="32"/>
              </w:rPr>
            </w:pPr>
            <w:r w:rsidRPr="00EC2E19">
              <w:rPr>
                <w:rStyle w:val="normaltextrun"/>
                <w:rFonts w:cstheme="minorHAnsi"/>
                <w:b/>
                <w:bCs/>
                <w:sz w:val="32"/>
                <w:szCs w:val="32"/>
              </w:rPr>
              <w:t>9</w:t>
            </w:r>
          </w:p>
        </w:tc>
        <w:tc>
          <w:tcPr>
            <w:tcW w:w="5935" w:type="dxa"/>
          </w:tcPr>
          <w:p w14:paraId="57E13F4F" w14:textId="0AF0A3FE" w:rsidR="0099101C" w:rsidRPr="00EC2E19" w:rsidRDefault="0035413E" w:rsidP="0099101C">
            <w:pPr>
              <w:rPr>
                <w:rFonts w:cstheme="minorHAnsi"/>
                <w:b/>
                <w:bCs/>
                <w:sz w:val="32"/>
                <w:szCs w:val="32"/>
              </w:rPr>
            </w:pPr>
            <w:hyperlink w:anchor="_Toc128409789" w:history="1">
              <w:r w:rsidR="0099101C" w:rsidRPr="00EC2E19">
                <w:rPr>
                  <w:rFonts w:cstheme="minorHAnsi"/>
                  <w:b/>
                  <w:bCs/>
                  <w:sz w:val="32"/>
                  <w:szCs w:val="32"/>
                </w:rPr>
                <w:t>20-Minute Neighbourhoods</w:t>
              </w:r>
            </w:hyperlink>
          </w:p>
        </w:tc>
        <w:tc>
          <w:tcPr>
            <w:tcW w:w="2802" w:type="dxa"/>
          </w:tcPr>
          <w:p w14:paraId="7746A957" w14:textId="3DC00C6C" w:rsidR="0099101C" w:rsidRPr="00EC2E19" w:rsidRDefault="0099101C" w:rsidP="001D03E6">
            <w:pPr>
              <w:jc w:val="center"/>
              <w:rPr>
                <w:rStyle w:val="normaltextrun"/>
                <w:rFonts w:cstheme="minorHAnsi"/>
                <w:sz w:val="32"/>
                <w:szCs w:val="32"/>
              </w:rPr>
            </w:pPr>
          </w:p>
        </w:tc>
      </w:tr>
    </w:tbl>
    <w:p w14:paraId="17185509" w14:textId="77777777" w:rsidR="00871B7E" w:rsidRPr="00EC2E19" w:rsidRDefault="00871B7E" w:rsidP="00D04836">
      <w:pPr>
        <w:pStyle w:val="paragraph"/>
        <w:spacing w:before="0" w:beforeAutospacing="0" w:after="0" w:afterAutospacing="0"/>
        <w:jc w:val="both"/>
        <w:textAlignment w:val="baseline"/>
        <w:rPr>
          <w:rStyle w:val="normaltextrun"/>
          <w:rFonts w:ascii="Calibri" w:hAnsi="Calibri" w:cs="Calibri"/>
          <w:b/>
          <w:bCs/>
          <w:sz w:val="32"/>
          <w:szCs w:val="32"/>
        </w:rPr>
      </w:pPr>
    </w:p>
    <w:p w14:paraId="594D187B" w14:textId="4F01E76E" w:rsidR="00D04836" w:rsidRPr="00EC2E19" w:rsidRDefault="00D04836" w:rsidP="00D04836">
      <w:pPr>
        <w:pStyle w:val="paragraph"/>
        <w:spacing w:before="0" w:beforeAutospacing="0" w:after="0" w:afterAutospacing="0"/>
        <w:jc w:val="both"/>
        <w:textAlignment w:val="baseline"/>
        <w:rPr>
          <w:rStyle w:val="eop"/>
          <w:rFonts w:ascii="Calibri" w:hAnsi="Calibri" w:cs="Calibri"/>
          <w:sz w:val="32"/>
          <w:szCs w:val="32"/>
        </w:rPr>
      </w:pPr>
      <w:r w:rsidRPr="00EC2E19">
        <w:rPr>
          <w:rStyle w:val="normaltextrun"/>
          <w:rFonts w:ascii="Calibri" w:hAnsi="Calibri" w:cs="Calibri"/>
          <w:b/>
          <w:bCs/>
          <w:sz w:val="32"/>
          <w:szCs w:val="32"/>
        </w:rPr>
        <w:t>About you</w:t>
      </w:r>
    </w:p>
    <w:p w14:paraId="2582F5BB" w14:textId="2C19DBC1" w:rsidR="009D499E" w:rsidRPr="00EC2E19" w:rsidRDefault="009D499E" w:rsidP="00D04836">
      <w:pPr>
        <w:pStyle w:val="paragraph"/>
        <w:spacing w:before="0" w:beforeAutospacing="0" w:after="0" w:afterAutospacing="0"/>
        <w:jc w:val="both"/>
        <w:textAlignment w:val="baseline"/>
        <w:rPr>
          <w:rStyle w:val="eop"/>
          <w:rFonts w:ascii="Calibri" w:hAnsi="Calibri" w:cs="Calibri"/>
          <w:sz w:val="32"/>
          <w:szCs w:val="32"/>
        </w:rPr>
      </w:pPr>
    </w:p>
    <w:p w14:paraId="3B47444A" w14:textId="48559CEB" w:rsidR="00222221" w:rsidRPr="00EC2E19" w:rsidRDefault="009D499E" w:rsidP="009D499E">
      <w:pPr>
        <w:pStyle w:val="paragraph"/>
        <w:spacing w:before="0" w:beforeAutospacing="0" w:after="0" w:afterAutospacing="0"/>
        <w:jc w:val="both"/>
        <w:textAlignment w:val="baseline"/>
        <w:rPr>
          <w:rStyle w:val="eop"/>
          <w:rFonts w:ascii="Calibri" w:hAnsi="Calibri" w:cs="Calibri"/>
          <w:sz w:val="32"/>
          <w:szCs w:val="32"/>
        </w:rPr>
      </w:pPr>
      <w:r w:rsidRPr="00EC2E19">
        <w:rPr>
          <w:rStyle w:val="eop"/>
          <w:rFonts w:ascii="Calibri" w:hAnsi="Calibri" w:cs="Calibri"/>
          <w:sz w:val="32"/>
          <w:szCs w:val="32"/>
        </w:rPr>
        <w:t xml:space="preserve">Knowing a bit more about you will help us ensure we are speaking to a broad range of </w:t>
      </w:r>
      <w:proofErr w:type="gramStart"/>
      <w:r w:rsidRPr="00EC2E19">
        <w:rPr>
          <w:rStyle w:val="eop"/>
          <w:rFonts w:ascii="Calibri" w:hAnsi="Calibri" w:cs="Calibri"/>
          <w:sz w:val="32"/>
          <w:szCs w:val="32"/>
        </w:rPr>
        <w:t>residents</w:t>
      </w:r>
      <w:proofErr w:type="gramEnd"/>
      <w:r w:rsidRPr="00EC2E19">
        <w:rPr>
          <w:rStyle w:val="eop"/>
          <w:rFonts w:ascii="Calibri" w:hAnsi="Calibri" w:cs="Calibri"/>
          <w:sz w:val="32"/>
          <w:szCs w:val="32"/>
        </w:rPr>
        <w:t xml:space="preserve"> form across </w:t>
      </w:r>
      <w:r w:rsidR="00E20E7C" w:rsidRPr="00EC2E19">
        <w:rPr>
          <w:rStyle w:val="eop"/>
          <w:rFonts w:ascii="Calibri" w:hAnsi="Calibri" w:cs="Calibri"/>
          <w:sz w:val="32"/>
          <w:szCs w:val="32"/>
        </w:rPr>
        <w:t>S</w:t>
      </w:r>
      <w:r w:rsidRPr="00EC2E19">
        <w:rPr>
          <w:rStyle w:val="eop"/>
          <w:rFonts w:ascii="Calibri" w:hAnsi="Calibri" w:cs="Calibri"/>
          <w:sz w:val="32"/>
          <w:szCs w:val="32"/>
        </w:rPr>
        <w:t xml:space="preserve">urrey. Providing this information is optional. </w:t>
      </w:r>
    </w:p>
    <w:p w14:paraId="181B8A45" w14:textId="77777777" w:rsidR="009D499E" w:rsidRPr="00EC2E19" w:rsidRDefault="009D499E" w:rsidP="009D499E">
      <w:pPr>
        <w:pStyle w:val="paragraph"/>
        <w:spacing w:before="0" w:beforeAutospacing="0" w:after="0" w:afterAutospacing="0"/>
        <w:jc w:val="both"/>
        <w:textAlignment w:val="baseline"/>
        <w:rPr>
          <w:rFonts w:asciiTheme="minorHAnsi" w:hAnsiTheme="minorHAnsi" w:cstheme="minorHAnsi"/>
          <w:sz w:val="32"/>
          <w:szCs w:val="32"/>
        </w:rPr>
      </w:pPr>
      <w:bookmarkStart w:id="0" w:name="_Hlk132805419"/>
    </w:p>
    <w:p w14:paraId="6D5FC316" w14:textId="7C0FB751" w:rsidR="006C2F23" w:rsidRPr="00EC2E19" w:rsidRDefault="0099101C" w:rsidP="0099101C">
      <w:pPr>
        <w:rPr>
          <w:rFonts w:cstheme="minorHAnsi"/>
          <w:sz w:val="32"/>
          <w:szCs w:val="32"/>
        </w:rPr>
      </w:pPr>
      <w:r w:rsidRPr="00EC2E19">
        <w:rPr>
          <w:rFonts w:cstheme="minorHAnsi"/>
          <w:sz w:val="32"/>
          <w:szCs w:val="32"/>
        </w:rPr>
        <w:t>Q3.</w:t>
      </w:r>
      <w:r w:rsidRPr="00EC2E19">
        <w:rPr>
          <w:rFonts w:cstheme="minorHAnsi"/>
          <w:sz w:val="32"/>
          <w:szCs w:val="32"/>
        </w:rPr>
        <w:tab/>
      </w:r>
      <w:r w:rsidR="006C2F23" w:rsidRPr="00EC2E19">
        <w:rPr>
          <w:rFonts w:cstheme="minorHAnsi"/>
          <w:sz w:val="32"/>
          <w:szCs w:val="32"/>
        </w:rPr>
        <w:t xml:space="preserve">What gender do you identify as? </w:t>
      </w:r>
      <w:r w:rsidR="006603B6" w:rsidRPr="00EC2E19">
        <w:rPr>
          <w:rFonts w:cstheme="minorHAnsi"/>
          <w:i/>
          <w:iCs/>
          <w:sz w:val="32"/>
          <w:szCs w:val="32"/>
        </w:rPr>
        <w:t xml:space="preserve">Please select </w:t>
      </w:r>
      <w:proofErr w:type="gramStart"/>
      <w:r w:rsidR="006603B6" w:rsidRPr="00EC2E19">
        <w:rPr>
          <w:rFonts w:cstheme="minorHAnsi"/>
          <w:i/>
          <w:iCs/>
          <w:sz w:val="32"/>
          <w:szCs w:val="32"/>
        </w:rPr>
        <w:t>one</w:t>
      </w:r>
      <w:proofErr w:type="gramEnd"/>
    </w:p>
    <w:tbl>
      <w:tblPr>
        <w:tblStyle w:val="TableGrid"/>
        <w:tblW w:w="0" w:type="auto"/>
        <w:tblLook w:val="04A0" w:firstRow="1" w:lastRow="0" w:firstColumn="1" w:lastColumn="0" w:noHBand="0" w:noVBand="1"/>
      </w:tblPr>
      <w:tblGrid>
        <w:gridCol w:w="4508"/>
        <w:gridCol w:w="1866"/>
      </w:tblGrid>
      <w:tr w:rsidR="006C2F23" w:rsidRPr="00EC2E19" w14:paraId="555AE3BF" w14:textId="77777777" w:rsidTr="0099101C">
        <w:tc>
          <w:tcPr>
            <w:tcW w:w="4508" w:type="dxa"/>
          </w:tcPr>
          <w:p w14:paraId="45D671B4" w14:textId="3E67611B" w:rsidR="006C2F23" w:rsidRPr="00EC2E19" w:rsidRDefault="006C2F23" w:rsidP="006C2F23">
            <w:pPr>
              <w:rPr>
                <w:rFonts w:cstheme="minorHAnsi"/>
                <w:sz w:val="32"/>
                <w:szCs w:val="32"/>
              </w:rPr>
            </w:pPr>
            <w:r w:rsidRPr="00EC2E19">
              <w:rPr>
                <w:rFonts w:cstheme="minorHAnsi"/>
                <w:sz w:val="32"/>
                <w:szCs w:val="32"/>
              </w:rPr>
              <w:t>Male</w:t>
            </w:r>
          </w:p>
        </w:tc>
        <w:tc>
          <w:tcPr>
            <w:tcW w:w="1866" w:type="dxa"/>
          </w:tcPr>
          <w:p w14:paraId="4ED4D0CB" w14:textId="61DA6C19" w:rsidR="006C2F23" w:rsidRPr="00EC2E19" w:rsidRDefault="006C2F23" w:rsidP="001D03E6">
            <w:pPr>
              <w:jc w:val="center"/>
              <w:rPr>
                <w:rFonts w:cstheme="minorHAnsi"/>
                <w:sz w:val="32"/>
                <w:szCs w:val="32"/>
              </w:rPr>
            </w:pPr>
          </w:p>
        </w:tc>
      </w:tr>
      <w:tr w:rsidR="006C2F23" w:rsidRPr="00EC2E19" w14:paraId="79C9CDD9" w14:textId="77777777" w:rsidTr="0099101C">
        <w:tc>
          <w:tcPr>
            <w:tcW w:w="4508" w:type="dxa"/>
          </w:tcPr>
          <w:p w14:paraId="1ADFF4B9" w14:textId="1F052413" w:rsidR="006C2F23" w:rsidRPr="00EC2E19" w:rsidRDefault="006C2F23" w:rsidP="00222221">
            <w:pPr>
              <w:rPr>
                <w:rFonts w:cstheme="minorHAnsi"/>
                <w:sz w:val="32"/>
                <w:szCs w:val="32"/>
              </w:rPr>
            </w:pPr>
            <w:r w:rsidRPr="00EC2E19">
              <w:rPr>
                <w:rFonts w:cstheme="minorHAnsi"/>
                <w:sz w:val="32"/>
                <w:szCs w:val="32"/>
              </w:rPr>
              <w:t xml:space="preserve">Female </w:t>
            </w:r>
          </w:p>
        </w:tc>
        <w:tc>
          <w:tcPr>
            <w:tcW w:w="1866" w:type="dxa"/>
          </w:tcPr>
          <w:p w14:paraId="1CBC2AFC" w14:textId="1371E46F" w:rsidR="006C2F23" w:rsidRPr="00EC2E19" w:rsidRDefault="006C2F23" w:rsidP="001D03E6">
            <w:pPr>
              <w:jc w:val="center"/>
              <w:rPr>
                <w:rFonts w:cstheme="minorHAnsi"/>
                <w:sz w:val="32"/>
                <w:szCs w:val="32"/>
              </w:rPr>
            </w:pPr>
          </w:p>
        </w:tc>
      </w:tr>
      <w:tr w:rsidR="006C2F23" w:rsidRPr="00EC2E19" w14:paraId="2C7BA117" w14:textId="77777777" w:rsidTr="0099101C">
        <w:tc>
          <w:tcPr>
            <w:tcW w:w="4508" w:type="dxa"/>
          </w:tcPr>
          <w:p w14:paraId="4DEB08E6" w14:textId="5453188C" w:rsidR="006C2F23" w:rsidRPr="00EC2E19" w:rsidRDefault="006C2F23" w:rsidP="00222221">
            <w:pPr>
              <w:rPr>
                <w:rFonts w:cstheme="minorHAnsi"/>
                <w:sz w:val="32"/>
                <w:szCs w:val="32"/>
              </w:rPr>
            </w:pPr>
            <w:r w:rsidRPr="00EC2E19">
              <w:rPr>
                <w:rFonts w:cstheme="minorHAnsi"/>
                <w:sz w:val="32"/>
                <w:szCs w:val="32"/>
              </w:rPr>
              <w:lastRenderedPageBreak/>
              <w:t>Non-binary or other</w:t>
            </w:r>
          </w:p>
        </w:tc>
        <w:tc>
          <w:tcPr>
            <w:tcW w:w="1866" w:type="dxa"/>
          </w:tcPr>
          <w:p w14:paraId="4CC13E30" w14:textId="135538A4" w:rsidR="006C2F23" w:rsidRPr="00EC2E19" w:rsidRDefault="006C2F23" w:rsidP="001D03E6">
            <w:pPr>
              <w:jc w:val="center"/>
              <w:rPr>
                <w:rFonts w:cstheme="minorHAnsi"/>
                <w:sz w:val="32"/>
                <w:szCs w:val="32"/>
              </w:rPr>
            </w:pPr>
          </w:p>
        </w:tc>
      </w:tr>
      <w:tr w:rsidR="006C2F23" w:rsidRPr="00EC2E19" w14:paraId="0781A4C6" w14:textId="77777777" w:rsidTr="0099101C">
        <w:tc>
          <w:tcPr>
            <w:tcW w:w="4508" w:type="dxa"/>
          </w:tcPr>
          <w:p w14:paraId="1DDFA72E" w14:textId="44AD124D" w:rsidR="006C2F23" w:rsidRPr="00EC2E19" w:rsidRDefault="006C2F23" w:rsidP="00222221">
            <w:pPr>
              <w:rPr>
                <w:rFonts w:cstheme="minorHAnsi"/>
                <w:sz w:val="32"/>
                <w:szCs w:val="32"/>
              </w:rPr>
            </w:pPr>
            <w:r w:rsidRPr="00EC2E19">
              <w:rPr>
                <w:rFonts w:cstheme="minorHAnsi"/>
                <w:sz w:val="32"/>
                <w:szCs w:val="32"/>
              </w:rPr>
              <w:t xml:space="preserve">Prefer not to say </w:t>
            </w:r>
          </w:p>
        </w:tc>
        <w:tc>
          <w:tcPr>
            <w:tcW w:w="1866" w:type="dxa"/>
          </w:tcPr>
          <w:p w14:paraId="281D4F8D" w14:textId="476A958A" w:rsidR="006C2F23" w:rsidRPr="00EC2E19" w:rsidRDefault="006C2F23" w:rsidP="001D03E6">
            <w:pPr>
              <w:jc w:val="center"/>
              <w:rPr>
                <w:rFonts w:cstheme="minorHAnsi"/>
                <w:sz w:val="32"/>
                <w:szCs w:val="32"/>
              </w:rPr>
            </w:pPr>
          </w:p>
        </w:tc>
      </w:tr>
    </w:tbl>
    <w:p w14:paraId="69DC9904" w14:textId="77777777" w:rsidR="006C2F23" w:rsidRPr="00EC2E19" w:rsidRDefault="006C2F23" w:rsidP="00222221">
      <w:pPr>
        <w:rPr>
          <w:rFonts w:cstheme="minorHAnsi"/>
          <w:sz w:val="32"/>
          <w:szCs w:val="32"/>
        </w:rPr>
      </w:pPr>
    </w:p>
    <w:p w14:paraId="0E303B7A" w14:textId="1BCC88C6" w:rsidR="006C2F23" w:rsidRPr="00EC2E19" w:rsidRDefault="0099101C" w:rsidP="006603B6">
      <w:pPr>
        <w:rPr>
          <w:rFonts w:cstheme="minorHAnsi"/>
          <w:sz w:val="32"/>
          <w:szCs w:val="32"/>
        </w:rPr>
      </w:pPr>
      <w:r w:rsidRPr="00EC2E19">
        <w:rPr>
          <w:rFonts w:cstheme="minorHAnsi"/>
          <w:sz w:val="32"/>
          <w:szCs w:val="32"/>
        </w:rPr>
        <w:t>Q4.</w:t>
      </w:r>
      <w:r w:rsidRPr="00EC2E19">
        <w:rPr>
          <w:rFonts w:cstheme="minorHAnsi"/>
          <w:sz w:val="32"/>
          <w:szCs w:val="32"/>
        </w:rPr>
        <w:tab/>
      </w:r>
      <w:r w:rsidR="006C2F23" w:rsidRPr="00EC2E19">
        <w:rPr>
          <w:rFonts w:cstheme="minorHAnsi"/>
          <w:sz w:val="32"/>
          <w:szCs w:val="32"/>
        </w:rPr>
        <w:t>What is your ethnic group?</w:t>
      </w:r>
      <w:r w:rsidR="006603B6" w:rsidRPr="00EC2E19">
        <w:rPr>
          <w:rFonts w:cstheme="minorHAnsi"/>
          <w:sz w:val="32"/>
          <w:szCs w:val="32"/>
        </w:rPr>
        <w:t xml:space="preserve"> </w:t>
      </w:r>
      <w:r w:rsidR="006603B6" w:rsidRPr="00EC2E19">
        <w:rPr>
          <w:rFonts w:cstheme="minorHAnsi"/>
          <w:i/>
          <w:iCs/>
          <w:sz w:val="32"/>
          <w:szCs w:val="32"/>
        </w:rPr>
        <w:t xml:space="preserve">Please select </w:t>
      </w:r>
      <w:proofErr w:type="gramStart"/>
      <w:r w:rsidR="006603B6" w:rsidRPr="00EC2E19">
        <w:rPr>
          <w:rFonts w:cstheme="minorHAnsi"/>
          <w:i/>
          <w:iCs/>
          <w:sz w:val="32"/>
          <w:szCs w:val="32"/>
        </w:rPr>
        <w:t>one</w:t>
      </w:r>
      <w:proofErr w:type="gramEnd"/>
      <w:r w:rsidR="006603B6" w:rsidRPr="00EC2E19">
        <w:rPr>
          <w:rFonts w:cstheme="minorHAnsi"/>
          <w:i/>
          <w:iCs/>
          <w:sz w:val="32"/>
          <w:szCs w:val="32"/>
        </w:rPr>
        <w:t xml:space="preserve"> </w:t>
      </w:r>
    </w:p>
    <w:tbl>
      <w:tblPr>
        <w:tblStyle w:val="TableGrid"/>
        <w:tblW w:w="0" w:type="auto"/>
        <w:tblInd w:w="-5" w:type="dxa"/>
        <w:tblLook w:val="04A0" w:firstRow="1" w:lastRow="0" w:firstColumn="1" w:lastColumn="0" w:noHBand="0" w:noVBand="1"/>
      </w:tblPr>
      <w:tblGrid>
        <w:gridCol w:w="4517"/>
        <w:gridCol w:w="1295"/>
      </w:tblGrid>
      <w:tr w:rsidR="00EC2E19" w:rsidRPr="00EC2E19" w14:paraId="40159887" w14:textId="4252833D" w:rsidTr="00EC2E19">
        <w:tc>
          <w:tcPr>
            <w:tcW w:w="4517" w:type="dxa"/>
          </w:tcPr>
          <w:p w14:paraId="5CAA64A7" w14:textId="4A13A96E"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White - British, English, Northern Irish, Scottish or Welsh</w:t>
            </w:r>
            <w:r w:rsidRPr="00EC2E19">
              <w:rPr>
                <w:rStyle w:val="eop"/>
                <w:rFonts w:asciiTheme="minorHAnsi" w:hAnsiTheme="minorHAnsi" w:cstheme="minorHAnsi"/>
                <w:sz w:val="32"/>
                <w:szCs w:val="32"/>
              </w:rPr>
              <w:t> </w:t>
            </w:r>
          </w:p>
        </w:tc>
        <w:tc>
          <w:tcPr>
            <w:tcW w:w="1295" w:type="dxa"/>
          </w:tcPr>
          <w:p w14:paraId="72819A8B"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64F1D80F" w14:textId="7112A919" w:rsidTr="00EC2E19">
        <w:tc>
          <w:tcPr>
            <w:tcW w:w="4517" w:type="dxa"/>
          </w:tcPr>
          <w:p w14:paraId="17895966" w14:textId="6F57AA77"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White - Irish</w:t>
            </w:r>
            <w:r w:rsidRPr="00EC2E19">
              <w:rPr>
                <w:rStyle w:val="eop"/>
                <w:rFonts w:asciiTheme="minorHAnsi" w:hAnsiTheme="minorHAnsi" w:cstheme="minorHAnsi"/>
                <w:sz w:val="32"/>
                <w:szCs w:val="32"/>
              </w:rPr>
              <w:t> </w:t>
            </w:r>
          </w:p>
        </w:tc>
        <w:tc>
          <w:tcPr>
            <w:tcW w:w="1295" w:type="dxa"/>
          </w:tcPr>
          <w:p w14:paraId="73EE25C8"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5A3FBF9B" w14:textId="122C53AF" w:rsidTr="00EC2E19">
        <w:tc>
          <w:tcPr>
            <w:tcW w:w="4517" w:type="dxa"/>
          </w:tcPr>
          <w:p w14:paraId="2CFA9DE1" w14:textId="11337857"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White - Gypsy or Irish Traveller</w:t>
            </w:r>
            <w:r w:rsidRPr="00EC2E19">
              <w:rPr>
                <w:rStyle w:val="eop"/>
                <w:rFonts w:asciiTheme="minorHAnsi" w:hAnsiTheme="minorHAnsi" w:cstheme="minorHAnsi"/>
                <w:sz w:val="32"/>
                <w:szCs w:val="32"/>
              </w:rPr>
              <w:t> </w:t>
            </w:r>
          </w:p>
        </w:tc>
        <w:tc>
          <w:tcPr>
            <w:tcW w:w="1295" w:type="dxa"/>
          </w:tcPr>
          <w:p w14:paraId="499314F3"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116EB6CC" w14:textId="2A9786D8" w:rsidTr="00EC2E19">
        <w:tc>
          <w:tcPr>
            <w:tcW w:w="4517" w:type="dxa"/>
          </w:tcPr>
          <w:p w14:paraId="5AA6841C" w14:textId="7E9C64AA"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Any other White background</w:t>
            </w:r>
            <w:r w:rsidRPr="00EC2E19">
              <w:rPr>
                <w:rStyle w:val="eop"/>
                <w:rFonts w:asciiTheme="minorHAnsi" w:hAnsiTheme="minorHAnsi" w:cstheme="minorHAnsi"/>
                <w:sz w:val="32"/>
                <w:szCs w:val="32"/>
              </w:rPr>
              <w:t> </w:t>
            </w:r>
          </w:p>
        </w:tc>
        <w:tc>
          <w:tcPr>
            <w:tcW w:w="1295" w:type="dxa"/>
          </w:tcPr>
          <w:p w14:paraId="121CDAC6"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17E76200" w14:textId="78018A49" w:rsidTr="00EC2E19">
        <w:tc>
          <w:tcPr>
            <w:tcW w:w="4517" w:type="dxa"/>
          </w:tcPr>
          <w:p w14:paraId="5F67726B" w14:textId="50CEBD66"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White and Black Caribbean</w:t>
            </w:r>
            <w:r w:rsidRPr="00EC2E19">
              <w:rPr>
                <w:rStyle w:val="eop"/>
                <w:rFonts w:asciiTheme="minorHAnsi" w:hAnsiTheme="minorHAnsi" w:cstheme="minorHAnsi"/>
                <w:sz w:val="32"/>
                <w:szCs w:val="32"/>
              </w:rPr>
              <w:t> </w:t>
            </w:r>
          </w:p>
        </w:tc>
        <w:tc>
          <w:tcPr>
            <w:tcW w:w="1295" w:type="dxa"/>
          </w:tcPr>
          <w:p w14:paraId="6E2300BD"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62410E58" w14:textId="4FE033FE" w:rsidTr="00EC2E19">
        <w:tc>
          <w:tcPr>
            <w:tcW w:w="4517" w:type="dxa"/>
          </w:tcPr>
          <w:p w14:paraId="22A765AE" w14:textId="2644E4C6"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White and Black African</w:t>
            </w:r>
            <w:r w:rsidRPr="00EC2E19">
              <w:rPr>
                <w:rStyle w:val="eop"/>
                <w:rFonts w:asciiTheme="minorHAnsi" w:hAnsiTheme="minorHAnsi" w:cstheme="minorHAnsi"/>
                <w:sz w:val="32"/>
                <w:szCs w:val="32"/>
              </w:rPr>
              <w:t> </w:t>
            </w:r>
          </w:p>
        </w:tc>
        <w:tc>
          <w:tcPr>
            <w:tcW w:w="1295" w:type="dxa"/>
          </w:tcPr>
          <w:p w14:paraId="67376F50"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4B16B1E1" w14:textId="54B63A4F" w:rsidTr="00EC2E19">
        <w:tc>
          <w:tcPr>
            <w:tcW w:w="4517" w:type="dxa"/>
          </w:tcPr>
          <w:p w14:paraId="74D04079" w14:textId="3C0936ED"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White and Asian</w:t>
            </w:r>
            <w:r w:rsidRPr="00EC2E19">
              <w:rPr>
                <w:rStyle w:val="eop"/>
                <w:rFonts w:asciiTheme="minorHAnsi" w:hAnsiTheme="minorHAnsi" w:cstheme="minorHAnsi"/>
                <w:sz w:val="32"/>
                <w:szCs w:val="32"/>
              </w:rPr>
              <w:t> </w:t>
            </w:r>
          </w:p>
        </w:tc>
        <w:tc>
          <w:tcPr>
            <w:tcW w:w="1295" w:type="dxa"/>
          </w:tcPr>
          <w:p w14:paraId="6DE7D844"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4A206925" w14:textId="7260944C" w:rsidTr="00EC2E19">
        <w:tc>
          <w:tcPr>
            <w:tcW w:w="4517" w:type="dxa"/>
          </w:tcPr>
          <w:p w14:paraId="40B2EADE" w14:textId="488D0860" w:rsidR="00EC2E19" w:rsidRPr="00EC2E19" w:rsidRDefault="00EC2E19" w:rsidP="006603B6">
            <w:pPr>
              <w:pStyle w:val="paragraph"/>
              <w:spacing w:before="0" w:beforeAutospacing="0" w:after="0" w:afterAutospacing="0"/>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Any other mixed or multiple ethnic background</w:t>
            </w:r>
            <w:r w:rsidRPr="00EC2E19">
              <w:rPr>
                <w:rStyle w:val="eop"/>
                <w:rFonts w:asciiTheme="minorHAnsi" w:hAnsiTheme="minorHAnsi" w:cstheme="minorHAnsi"/>
                <w:sz w:val="32"/>
                <w:szCs w:val="32"/>
              </w:rPr>
              <w:t> </w:t>
            </w:r>
          </w:p>
        </w:tc>
        <w:tc>
          <w:tcPr>
            <w:tcW w:w="1295" w:type="dxa"/>
          </w:tcPr>
          <w:p w14:paraId="7E262184" w14:textId="77777777" w:rsidR="00EC2E19" w:rsidRPr="00EC2E19" w:rsidRDefault="00EC2E19" w:rsidP="006603B6">
            <w:pPr>
              <w:pStyle w:val="paragraph"/>
              <w:spacing w:before="0" w:beforeAutospacing="0" w:after="0" w:afterAutospacing="0"/>
              <w:textAlignment w:val="baseline"/>
              <w:rPr>
                <w:rStyle w:val="normaltextrun"/>
                <w:rFonts w:asciiTheme="minorHAnsi" w:hAnsiTheme="minorHAnsi" w:cstheme="minorHAnsi"/>
                <w:sz w:val="32"/>
                <w:szCs w:val="32"/>
              </w:rPr>
            </w:pPr>
          </w:p>
        </w:tc>
      </w:tr>
      <w:tr w:rsidR="00EC2E19" w:rsidRPr="00EC2E19" w14:paraId="11070A0F" w14:textId="17E0B32D" w:rsidTr="00EC2E19">
        <w:tc>
          <w:tcPr>
            <w:tcW w:w="4517" w:type="dxa"/>
          </w:tcPr>
          <w:p w14:paraId="006F030A" w14:textId="44CB48BA" w:rsidR="00EC2E19" w:rsidRPr="00EC2E19" w:rsidRDefault="00EC2E19" w:rsidP="006603B6">
            <w:pPr>
              <w:rPr>
                <w:rFonts w:cstheme="minorHAnsi"/>
                <w:sz w:val="32"/>
                <w:szCs w:val="32"/>
              </w:rPr>
            </w:pPr>
            <w:r w:rsidRPr="00EC2E19">
              <w:rPr>
                <w:rStyle w:val="normaltextrun"/>
                <w:rFonts w:cstheme="minorHAnsi"/>
                <w:sz w:val="32"/>
                <w:szCs w:val="32"/>
              </w:rPr>
              <w:t>Asian or Asian British - Indian</w:t>
            </w:r>
            <w:r w:rsidRPr="00EC2E19">
              <w:rPr>
                <w:rStyle w:val="eop"/>
                <w:rFonts w:cstheme="minorHAnsi"/>
                <w:sz w:val="32"/>
                <w:szCs w:val="32"/>
              </w:rPr>
              <w:t> </w:t>
            </w:r>
          </w:p>
        </w:tc>
        <w:tc>
          <w:tcPr>
            <w:tcW w:w="1295" w:type="dxa"/>
          </w:tcPr>
          <w:p w14:paraId="22468052" w14:textId="77777777" w:rsidR="00EC2E19" w:rsidRPr="00EC2E19" w:rsidRDefault="00EC2E19" w:rsidP="006603B6">
            <w:pPr>
              <w:rPr>
                <w:rStyle w:val="normaltextrun"/>
                <w:rFonts w:cstheme="minorHAnsi"/>
                <w:sz w:val="32"/>
                <w:szCs w:val="32"/>
              </w:rPr>
            </w:pPr>
          </w:p>
        </w:tc>
      </w:tr>
      <w:tr w:rsidR="00EC2E19" w:rsidRPr="00EC2E19" w14:paraId="1E1FCD83" w14:textId="05B57B65" w:rsidTr="00EC2E19">
        <w:tc>
          <w:tcPr>
            <w:tcW w:w="4517" w:type="dxa"/>
          </w:tcPr>
          <w:p w14:paraId="5619A2EF" w14:textId="45B1D067" w:rsidR="00EC2E19" w:rsidRPr="00EC2E19" w:rsidRDefault="00EC2E19" w:rsidP="006603B6">
            <w:pPr>
              <w:rPr>
                <w:rFonts w:cstheme="minorHAnsi"/>
                <w:sz w:val="32"/>
                <w:szCs w:val="32"/>
              </w:rPr>
            </w:pPr>
            <w:r w:rsidRPr="00EC2E19">
              <w:rPr>
                <w:rStyle w:val="normaltextrun"/>
                <w:rFonts w:cstheme="minorHAnsi"/>
                <w:sz w:val="32"/>
                <w:szCs w:val="32"/>
              </w:rPr>
              <w:t>Asian or Asian British - Pakistani</w:t>
            </w:r>
            <w:r w:rsidRPr="00EC2E19">
              <w:rPr>
                <w:rStyle w:val="eop"/>
                <w:rFonts w:cstheme="minorHAnsi"/>
                <w:sz w:val="32"/>
                <w:szCs w:val="32"/>
              </w:rPr>
              <w:t> </w:t>
            </w:r>
          </w:p>
        </w:tc>
        <w:tc>
          <w:tcPr>
            <w:tcW w:w="1295" w:type="dxa"/>
          </w:tcPr>
          <w:p w14:paraId="1E4B8E9C" w14:textId="77777777" w:rsidR="00EC2E19" w:rsidRPr="00EC2E19" w:rsidRDefault="00EC2E19" w:rsidP="006603B6">
            <w:pPr>
              <w:rPr>
                <w:rStyle w:val="normaltextrun"/>
                <w:rFonts w:cstheme="minorHAnsi"/>
                <w:sz w:val="32"/>
                <w:szCs w:val="32"/>
              </w:rPr>
            </w:pPr>
          </w:p>
        </w:tc>
      </w:tr>
      <w:tr w:rsidR="00EC2E19" w:rsidRPr="00EC2E19" w14:paraId="2531BFEC" w14:textId="53AAC3FF" w:rsidTr="00EC2E19">
        <w:tc>
          <w:tcPr>
            <w:tcW w:w="4517" w:type="dxa"/>
          </w:tcPr>
          <w:p w14:paraId="451BE225" w14:textId="5194C82C" w:rsidR="00EC2E19" w:rsidRPr="00EC2E19" w:rsidRDefault="00EC2E19" w:rsidP="006603B6">
            <w:pPr>
              <w:rPr>
                <w:rFonts w:cstheme="minorHAnsi"/>
                <w:sz w:val="32"/>
                <w:szCs w:val="32"/>
              </w:rPr>
            </w:pPr>
            <w:r w:rsidRPr="00EC2E19">
              <w:rPr>
                <w:rStyle w:val="normaltextrun"/>
                <w:rFonts w:cstheme="minorHAnsi"/>
                <w:sz w:val="32"/>
                <w:szCs w:val="32"/>
              </w:rPr>
              <w:t>Asian or Asian British - Bangladeshi</w:t>
            </w:r>
            <w:r w:rsidRPr="00EC2E19">
              <w:rPr>
                <w:rStyle w:val="eop"/>
                <w:rFonts w:cstheme="minorHAnsi"/>
                <w:sz w:val="32"/>
                <w:szCs w:val="32"/>
              </w:rPr>
              <w:t> </w:t>
            </w:r>
          </w:p>
        </w:tc>
        <w:tc>
          <w:tcPr>
            <w:tcW w:w="1295" w:type="dxa"/>
          </w:tcPr>
          <w:p w14:paraId="592DF8DC" w14:textId="77777777" w:rsidR="00EC2E19" w:rsidRPr="00EC2E19" w:rsidRDefault="00EC2E19" w:rsidP="006603B6">
            <w:pPr>
              <w:rPr>
                <w:rStyle w:val="normaltextrun"/>
                <w:rFonts w:cstheme="minorHAnsi"/>
                <w:sz w:val="32"/>
                <w:szCs w:val="32"/>
              </w:rPr>
            </w:pPr>
          </w:p>
        </w:tc>
      </w:tr>
      <w:tr w:rsidR="00EC2E19" w:rsidRPr="00EC2E19" w14:paraId="6F0A41AB" w14:textId="53B0E6FD" w:rsidTr="00EC2E19">
        <w:tc>
          <w:tcPr>
            <w:tcW w:w="4517" w:type="dxa"/>
          </w:tcPr>
          <w:p w14:paraId="009C8047" w14:textId="53D02822" w:rsidR="00EC2E19" w:rsidRPr="00EC2E19" w:rsidRDefault="00EC2E19" w:rsidP="006603B6">
            <w:pPr>
              <w:rPr>
                <w:rFonts w:cstheme="minorHAnsi"/>
                <w:sz w:val="32"/>
                <w:szCs w:val="32"/>
              </w:rPr>
            </w:pPr>
            <w:r w:rsidRPr="00EC2E19">
              <w:rPr>
                <w:rStyle w:val="normaltextrun"/>
                <w:rFonts w:cstheme="minorHAnsi"/>
                <w:sz w:val="32"/>
                <w:szCs w:val="32"/>
              </w:rPr>
              <w:t>Asian or Asian British - Chinese</w:t>
            </w:r>
            <w:r w:rsidRPr="00EC2E19">
              <w:rPr>
                <w:rStyle w:val="eop"/>
                <w:rFonts w:cstheme="minorHAnsi"/>
                <w:sz w:val="32"/>
                <w:szCs w:val="32"/>
              </w:rPr>
              <w:t> </w:t>
            </w:r>
          </w:p>
        </w:tc>
        <w:tc>
          <w:tcPr>
            <w:tcW w:w="1295" w:type="dxa"/>
          </w:tcPr>
          <w:p w14:paraId="449A544C" w14:textId="77777777" w:rsidR="00EC2E19" w:rsidRPr="00EC2E19" w:rsidRDefault="00EC2E19" w:rsidP="006603B6">
            <w:pPr>
              <w:rPr>
                <w:rStyle w:val="normaltextrun"/>
                <w:rFonts w:cstheme="minorHAnsi"/>
                <w:sz w:val="32"/>
                <w:szCs w:val="32"/>
              </w:rPr>
            </w:pPr>
          </w:p>
        </w:tc>
      </w:tr>
      <w:tr w:rsidR="00EC2E19" w:rsidRPr="00EC2E19" w14:paraId="2DCC1508" w14:textId="6FA0C006" w:rsidTr="00EC2E19">
        <w:tc>
          <w:tcPr>
            <w:tcW w:w="4517" w:type="dxa"/>
          </w:tcPr>
          <w:p w14:paraId="77862CCC" w14:textId="53617940" w:rsidR="00EC2E19" w:rsidRPr="00EC2E19" w:rsidRDefault="00EC2E19" w:rsidP="006603B6">
            <w:pPr>
              <w:rPr>
                <w:rFonts w:cstheme="minorHAnsi"/>
                <w:sz w:val="32"/>
                <w:szCs w:val="32"/>
              </w:rPr>
            </w:pPr>
            <w:r w:rsidRPr="00EC2E19">
              <w:rPr>
                <w:rStyle w:val="normaltextrun"/>
                <w:rFonts w:cstheme="minorHAnsi"/>
                <w:sz w:val="32"/>
                <w:szCs w:val="32"/>
              </w:rPr>
              <w:t>Any other Asian background</w:t>
            </w:r>
            <w:r w:rsidRPr="00EC2E19">
              <w:rPr>
                <w:rStyle w:val="eop"/>
                <w:rFonts w:cstheme="minorHAnsi"/>
                <w:sz w:val="32"/>
                <w:szCs w:val="32"/>
              </w:rPr>
              <w:t> </w:t>
            </w:r>
          </w:p>
        </w:tc>
        <w:tc>
          <w:tcPr>
            <w:tcW w:w="1295" w:type="dxa"/>
          </w:tcPr>
          <w:p w14:paraId="04F38CE9" w14:textId="77777777" w:rsidR="00EC2E19" w:rsidRPr="00EC2E19" w:rsidRDefault="00EC2E19" w:rsidP="006603B6">
            <w:pPr>
              <w:rPr>
                <w:rStyle w:val="normaltextrun"/>
                <w:rFonts w:cstheme="minorHAnsi"/>
                <w:sz w:val="32"/>
                <w:szCs w:val="32"/>
              </w:rPr>
            </w:pPr>
          </w:p>
        </w:tc>
      </w:tr>
      <w:tr w:rsidR="00EC2E19" w:rsidRPr="00EC2E19" w14:paraId="7A850B1E" w14:textId="0E717B53" w:rsidTr="00EC2E19">
        <w:tc>
          <w:tcPr>
            <w:tcW w:w="4517" w:type="dxa"/>
          </w:tcPr>
          <w:p w14:paraId="094FB04C" w14:textId="5D75767F" w:rsidR="00EC2E19" w:rsidRPr="00EC2E19" w:rsidRDefault="00EC2E19" w:rsidP="006603B6">
            <w:pPr>
              <w:rPr>
                <w:rFonts w:cstheme="minorHAnsi"/>
                <w:sz w:val="32"/>
                <w:szCs w:val="32"/>
              </w:rPr>
            </w:pPr>
            <w:r w:rsidRPr="00EC2E19">
              <w:rPr>
                <w:rStyle w:val="normaltextrun"/>
                <w:rFonts w:cstheme="minorHAnsi"/>
                <w:sz w:val="32"/>
                <w:szCs w:val="32"/>
              </w:rPr>
              <w:t>Black or Black British - Caribbean</w:t>
            </w:r>
            <w:r w:rsidRPr="00EC2E19">
              <w:rPr>
                <w:rStyle w:val="eop"/>
                <w:rFonts w:cstheme="minorHAnsi"/>
                <w:sz w:val="32"/>
                <w:szCs w:val="32"/>
              </w:rPr>
              <w:t> </w:t>
            </w:r>
          </w:p>
        </w:tc>
        <w:tc>
          <w:tcPr>
            <w:tcW w:w="1295" w:type="dxa"/>
          </w:tcPr>
          <w:p w14:paraId="3294C6DE" w14:textId="77777777" w:rsidR="00EC2E19" w:rsidRPr="00EC2E19" w:rsidRDefault="00EC2E19" w:rsidP="006603B6">
            <w:pPr>
              <w:rPr>
                <w:rStyle w:val="normaltextrun"/>
                <w:rFonts w:cstheme="minorHAnsi"/>
                <w:sz w:val="32"/>
                <w:szCs w:val="32"/>
              </w:rPr>
            </w:pPr>
          </w:p>
        </w:tc>
      </w:tr>
      <w:tr w:rsidR="00EC2E19" w:rsidRPr="00EC2E19" w14:paraId="1DFB818C" w14:textId="109DF078" w:rsidTr="00EC2E19">
        <w:tc>
          <w:tcPr>
            <w:tcW w:w="4517" w:type="dxa"/>
          </w:tcPr>
          <w:p w14:paraId="1B62D398" w14:textId="7E4FD5B4" w:rsidR="00EC2E19" w:rsidRPr="00EC2E19" w:rsidRDefault="00EC2E19" w:rsidP="006603B6">
            <w:pPr>
              <w:rPr>
                <w:rFonts w:cstheme="minorHAnsi"/>
                <w:sz w:val="32"/>
                <w:szCs w:val="32"/>
              </w:rPr>
            </w:pPr>
            <w:r w:rsidRPr="00EC2E19">
              <w:rPr>
                <w:rStyle w:val="normaltextrun"/>
                <w:rFonts w:cstheme="minorHAnsi"/>
                <w:sz w:val="32"/>
                <w:szCs w:val="32"/>
              </w:rPr>
              <w:t>Black or Black British - African</w:t>
            </w:r>
            <w:r w:rsidRPr="00EC2E19">
              <w:rPr>
                <w:rStyle w:val="eop"/>
                <w:rFonts w:cstheme="minorHAnsi"/>
                <w:sz w:val="32"/>
                <w:szCs w:val="32"/>
              </w:rPr>
              <w:t> </w:t>
            </w:r>
          </w:p>
        </w:tc>
        <w:tc>
          <w:tcPr>
            <w:tcW w:w="1295" w:type="dxa"/>
          </w:tcPr>
          <w:p w14:paraId="161ED974" w14:textId="77777777" w:rsidR="00EC2E19" w:rsidRPr="00EC2E19" w:rsidRDefault="00EC2E19" w:rsidP="006603B6">
            <w:pPr>
              <w:rPr>
                <w:rStyle w:val="normaltextrun"/>
                <w:rFonts w:cstheme="minorHAnsi"/>
                <w:sz w:val="32"/>
                <w:szCs w:val="32"/>
              </w:rPr>
            </w:pPr>
          </w:p>
        </w:tc>
      </w:tr>
      <w:tr w:rsidR="00EC2E19" w:rsidRPr="00EC2E19" w14:paraId="07320D4F" w14:textId="3888F0E9" w:rsidTr="00EC2E19">
        <w:tc>
          <w:tcPr>
            <w:tcW w:w="4517" w:type="dxa"/>
          </w:tcPr>
          <w:p w14:paraId="54A590E1" w14:textId="57C645FD" w:rsidR="00EC2E19" w:rsidRPr="00EC2E19" w:rsidRDefault="00EC2E19" w:rsidP="006603B6">
            <w:pPr>
              <w:rPr>
                <w:rFonts w:cstheme="minorHAnsi"/>
                <w:sz w:val="32"/>
                <w:szCs w:val="32"/>
              </w:rPr>
            </w:pPr>
            <w:r w:rsidRPr="00EC2E19">
              <w:rPr>
                <w:rStyle w:val="normaltextrun"/>
                <w:rFonts w:cstheme="minorHAnsi"/>
                <w:sz w:val="32"/>
                <w:szCs w:val="32"/>
              </w:rPr>
              <w:t>Any other Black British, Caribbean, or African background</w:t>
            </w:r>
            <w:r w:rsidRPr="00EC2E19">
              <w:rPr>
                <w:rStyle w:val="eop"/>
                <w:rFonts w:cstheme="minorHAnsi"/>
                <w:sz w:val="32"/>
                <w:szCs w:val="32"/>
              </w:rPr>
              <w:t> </w:t>
            </w:r>
          </w:p>
        </w:tc>
        <w:tc>
          <w:tcPr>
            <w:tcW w:w="1295" w:type="dxa"/>
          </w:tcPr>
          <w:p w14:paraId="788EF634" w14:textId="77777777" w:rsidR="00EC2E19" w:rsidRPr="00EC2E19" w:rsidRDefault="00EC2E19" w:rsidP="006603B6">
            <w:pPr>
              <w:rPr>
                <w:rStyle w:val="normaltextrun"/>
                <w:rFonts w:cstheme="minorHAnsi"/>
                <w:sz w:val="32"/>
                <w:szCs w:val="32"/>
              </w:rPr>
            </w:pPr>
          </w:p>
        </w:tc>
      </w:tr>
      <w:tr w:rsidR="00EC2E19" w:rsidRPr="00EC2E19" w14:paraId="333ADC97" w14:textId="1F8827BF" w:rsidTr="00EC2E19">
        <w:tc>
          <w:tcPr>
            <w:tcW w:w="4517" w:type="dxa"/>
          </w:tcPr>
          <w:p w14:paraId="2635535D" w14:textId="6C77CE74" w:rsidR="00EC2E19" w:rsidRPr="00EC2E19" w:rsidRDefault="00EC2E19" w:rsidP="006603B6">
            <w:pPr>
              <w:rPr>
                <w:rFonts w:cstheme="minorHAnsi"/>
                <w:sz w:val="32"/>
                <w:szCs w:val="32"/>
              </w:rPr>
            </w:pPr>
            <w:r w:rsidRPr="00EC2E19">
              <w:rPr>
                <w:rStyle w:val="normaltextrun"/>
                <w:rFonts w:cstheme="minorHAnsi"/>
                <w:sz w:val="32"/>
                <w:szCs w:val="32"/>
              </w:rPr>
              <w:t>Arab</w:t>
            </w:r>
            <w:r w:rsidRPr="00EC2E19">
              <w:rPr>
                <w:rStyle w:val="eop"/>
                <w:rFonts w:cstheme="minorHAnsi"/>
                <w:sz w:val="32"/>
                <w:szCs w:val="32"/>
              </w:rPr>
              <w:t> </w:t>
            </w:r>
          </w:p>
        </w:tc>
        <w:tc>
          <w:tcPr>
            <w:tcW w:w="1295" w:type="dxa"/>
          </w:tcPr>
          <w:p w14:paraId="456991CB" w14:textId="77777777" w:rsidR="00EC2E19" w:rsidRPr="00EC2E19" w:rsidRDefault="00EC2E19" w:rsidP="006603B6">
            <w:pPr>
              <w:rPr>
                <w:rStyle w:val="normaltextrun"/>
                <w:rFonts w:cstheme="minorHAnsi"/>
                <w:sz w:val="32"/>
                <w:szCs w:val="32"/>
              </w:rPr>
            </w:pPr>
          </w:p>
        </w:tc>
      </w:tr>
      <w:tr w:rsidR="00EC2E19" w:rsidRPr="00EC2E19" w14:paraId="05DEA589" w14:textId="7E0AF68E" w:rsidTr="00EC2E19">
        <w:tc>
          <w:tcPr>
            <w:tcW w:w="4517" w:type="dxa"/>
          </w:tcPr>
          <w:p w14:paraId="742D5F46" w14:textId="4B382649" w:rsidR="00EC2E19" w:rsidRPr="00EC2E19" w:rsidRDefault="00EC2E19" w:rsidP="006603B6">
            <w:pPr>
              <w:rPr>
                <w:rFonts w:cstheme="minorHAnsi"/>
                <w:sz w:val="32"/>
                <w:szCs w:val="32"/>
              </w:rPr>
            </w:pPr>
            <w:r w:rsidRPr="00EC2E19">
              <w:rPr>
                <w:rStyle w:val="normaltextrun"/>
                <w:rFonts w:cstheme="minorHAnsi"/>
                <w:sz w:val="32"/>
                <w:szCs w:val="32"/>
              </w:rPr>
              <w:t>Other ethnic group</w:t>
            </w:r>
            <w:r w:rsidRPr="00EC2E19">
              <w:rPr>
                <w:rStyle w:val="eop"/>
                <w:rFonts w:cstheme="minorHAnsi"/>
                <w:sz w:val="32"/>
                <w:szCs w:val="32"/>
              </w:rPr>
              <w:t xml:space="preserve"> (please specify) </w:t>
            </w:r>
          </w:p>
        </w:tc>
        <w:tc>
          <w:tcPr>
            <w:tcW w:w="1295" w:type="dxa"/>
          </w:tcPr>
          <w:p w14:paraId="05A18F50" w14:textId="77777777" w:rsidR="00EC2E19" w:rsidRPr="00EC2E19" w:rsidRDefault="00EC2E19" w:rsidP="006603B6">
            <w:pPr>
              <w:rPr>
                <w:rStyle w:val="normaltextrun"/>
                <w:rFonts w:cstheme="minorHAnsi"/>
                <w:sz w:val="32"/>
                <w:szCs w:val="32"/>
              </w:rPr>
            </w:pPr>
          </w:p>
        </w:tc>
      </w:tr>
      <w:tr w:rsidR="00EC2E19" w:rsidRPr="00EC2E19" w14:paraId="458B3042" w14:textId="2203AEEE" w:rsidTr="00EC2E19">
        <w:tc>
          <w:tcPr>
            <w:tcW w:w="4517" w:type="dxa"/>
          </w:tcPr>
          <w:p w14:paraId="498128E0" w14:textId="442198F5" w:rsidR="00EC2E19" w:rsidRPr="00EC2E19" w:rsidRDefault="00EC2E19" w:rsidP="006603B6">
            <w:pPr>
              <w:rPr>
                <w:rFonts w:cstheme="minorHAnsi"/>
                <w:sz w:val="32"/>
                <w:szCs w:val="32"/>
              </w:rPr>
            </w:pPr>
            <w:r w:rsidRPr="00EC2E19">
              <w:rPr>
                <w:rStyle w:val="normaltextrun"/>
                <w:rFonts w:cstheme="minorHAnsi"/>
                <w:sz w:val="32"/>
                <w:szCs w:val="32"/>
              </w:rPr>
              <w:t>Prefer not to say</w:t>
            </w:r>
            <w:r w:rsidRPr="00EC2E19">
              <w:rPr>
                <w:rStyle w:val="eop"/>
                <w:rFonts w:cstheme="minorHAnsi"/>
                <w:sz w:val="32"/>
                <w:szCs w:val="32"/>
              </w:rPr>
              <w:t> </w:t>
            </w:r>
          </w:p>
        </w:tc>
        <w:tc>
          <w:tcPr>
            <w:tcW w:w="1295" w:type="dxa"/>
          </w:tcPr>
          <w:p w14:paraId="025AA327" w14:textId="77777777" w:rsidR="00EC2E19" w:rsidRPr="00EC2E19" w:rsidRDefault="00EC2E19" w:rsidP="006603B6">
            <w:pPr>
              <w:rPr>
                <w:rStyle w:val="normaltextrun"/>
                <w:rFonts w:cstheme="minorHAnsi"/>
                <w:sz w:val="32"/>
                <w:szCs w:val="32"/>
              </w:rPr>
            </w:pPr>
          </w:p>
        </w:tc>
      </w:tr>
    </w:tbl>
    <w:p w14:paraId="50B3739A" w14:textId="7D6E24DC" w:rsidR="006C2F23" w:rsidRPr="00EC2E19" w:rsidRDefault="006C2F23" w:rsidP="006C2F23">
      <w:pPr>
        <w:ind w:left="360"/>
        <w:rPr>
          <w:rFonts w:cstheme="minorHAnsi"/>
          <w:sz w:val="32"/>
          <w:szCs w:val="32"/>
        </w:rPr>
      </w:pPr>
    </w:p>
    <w:p w14:paraId="0589139F" w14:textId="06383AA5" w:rsidR="006C2F23" w:rsidRPr="00EC2E19" w:rsidRDefault="0099101C" w:rsidP="0099101C">
      <w:pPr>
        <w:rPr>
          <w:rFonts w:cstheme="minorHAnsi"/>
          <w:sz w:val="32"/>
          <w:szCs w:val="32"/>
        </w:rPr>
      </w:pPr>
      <w:r w:rsidRPr="00EC2E19">
        <w:rPr>
          <w:rFonts w:cstheme="minorHAnsi"/>
          <w:sz w:val="32"/>
          <w:szCs w:val="32"/>
        </w:rPr>
        <w:t>Q5.</w:t>
      </w:r>
      <w:r w:rsidRPr="00EC2E19">
        <w:rPr>
          <w:rFonts w:cstheme="minorHAnsi"/>
          <w:sz w:val="32"/>
          <w:szCs w:val="32"/>
        </w:rPr>
        <w:tab/>
      </w:r>
      <w:r w:rsidR="006C2F23" w:rsidRPr="00EC2E19">
        <w:rPr>
          <w:rFonts w:cstheme="minorHAnsi"/>
          <w:sz w:val="32"/>
          <w:szCs w:val="32"/>
        </w:rPr>
        <w:t xml:space="preserve">What age group are you in? </w:t>
      </w:r>
      <w:r w:rsidR="006603B6" w:rsidRPr="00EC2E19">
        <w:rPr>
          <w:rFonts w:cstheme="minorHAnsi"/>
          <w:i/>
          <w:iCs/>
          <w:sz w:val="32"/>
          <w:szCs w:val="32"/>
        </w:rPr>
        <w:t xml:space="preserve">Please select </w:t>
      </w:r>
      <w:proofErr w:type="gramStart"/>
      <w:r w:rsidR="006603B6" w:rsidRPr="00EC2E19">
        <w:rPr>
          <w:rFonts w:cstheme="minorHAnsi"/>
          <w:i/>
          <w:iCs/>
          <w:sz w:val="32"/>
          <w:szCs w:val="32"/>
        </w:rPr>
        <w:t>one</w:t>
      </w:r>
      <w:proofErr w:type="gramEnd"/>
    </w:p>
    <w:tbl>
      <w:tblPr>
        <w:tblStyle w:val="TableGrid"/>
        <w:tblW w:w="0" w:type="auto"/>
        <w:tblLook w:val="04A0" w:firstRow="1" w:lastRow="0" w:firstColumn="1" w:lastColumn="0" w:noHBand="0" w:noVBand="1"/>
      </w:tblPr>
      <w:tblGrid>
        <w:gridCol w:w="4508"/>
        <w:gridCol w:w="1441"/>
      </w:tblGrid>
      <w:tr w:rsidR="00EC2E19" w:rsidRPr="00EC2E19" w14:paraId="34FAF3E6" w14:textId="3B11EEC7" w:rsidTr="00EC2E19">
        <w:tc>
          <w:tcPr>
            <w:tcW w:w="4508" w:type="dxa"/>
          </w:tcPr>
          <w:p w14:paraId="61CA9F95" w14:textId="7FD57BC5" w:rsidR="00EC2E19" w:rsidRPr="00EC2E19" w:rsidRDefault="00EC2E19" w:rsidP="001D03E6">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Under 18</w:t>
            </w:r>
            <w:r w:rsidRPr="00EC2E19">
              <w:rPr>
                <w:rStyle w:val="eop"/>
                <w:rFonts w:asciiTheme="minorHAnsi" w:hAnsiTheme="minorHAnsi" w:cstheme="minorHAnsi"/>
                <w:sz w:val="32"/>
                <w:szCs w:val="32"/>
              </w:rPr>
              <w:t> </w:t>
            </w:r>
          </w:p>
        </w:tc>
        <w:tc>
          <w:tcPr>
            <w:tcW w:w="1441" w:type="dxa"/>
          </w:tcPr>
          <w:p w14:paraId="3A020ECD"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01504094" w14:textId="7BFEA563" w:rsidTr="00EC2E19">
        <w:tc>
          <w:tcPr>
            <w:tcW w:w="4508" w:type="dxa"/>
          </w:tcPr>
          <w:p w14:paraId="1A6B885D" w14:textId="08CA1B1D" w:rsidR="00EC2E19" w:rsidRPr="00EC2E19" w:rsidRDefault="00EC2E19" w:rsidP="001D03E6">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lastRenderedPageBreak/>
              <w:t>18-24</w:t>
            </w:r>
          </w:p>
        </w:tc>
        <w:tc>
          <w:tcPr>
            <w:tcW w:w="1441" w:type="dxa"/>
          </w:tcPr>
          <w:p w14:paraId="731BBBC6"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0B0C5426" w14:textId="09FFA207" w:rsidTr="00EC2E19">
        <w:tc>
          <w:tcPr>
            <w:tcW w:w="4508" w:type="dxa"/>
          </w:tcPr>
          <w:p w14:paraId="7ECA122D" w14:textId="38F57BA7" w:rsidR="00EC2E19" w:rsidRPr="00EC2E19" w:rsidRDefault="00EC2E19" w:rsidP="001D03E6">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25-34</w:t>
            </w:r>
          </w:p>
        </w:tc>
        <w:tc>
          <w:tcPr>
            <w:tcW w:w="1441" w:type="dxa"/>
          </w:tcPr>
          <w:p w14:paraId="2EF7AD34"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2BF44AB7" w14:textId="6EBC6261" w:rsidTr="00EC2E19">
        <w:tc>
          <w:tcPr>
            <w:tcW w:w="4508" w:type="dxa"/>
          </w:tcPr>
          <w:p w14:paraId="7304E502" w14:textId="4E0BBE4A" w:rsidR="00EC2E19" w:rsidRPr="00EC2E19" w:rsidRDefault="00EC2E19" w:rsidP="001D03E6">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35-44</w:t>
            </w:r>
          </w:p>
        </w:tc>
        <w:tc>
          <w:tcPr>
            <w:tcW w:w="1441" w:type="dxa"/>
          </w:tcPr>
          <w:p w14:paraId="4C170FCF"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2FB03733" w14:textId="2BC659AF" w:rsidTr="00EC2E19">
        <w:tc>
          <w:tcPr>
            <w:tcW w:w="4508" w:type="dxa"/>
          </w:tcPr>
          <w:p w14:paraId="55E30E52" w14:textId="364EF97D" w:rsidR="00EC2E19" w:rsidRPr="00EC2E19" w:rsidRDefault="00EC2E19" w:rsidP="001D03E6">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45-54</w:t>
            </w:r>
          </w:p>
        </w:tc>
        <w:tc>
          <w:tcPr>
            <w:tcW w:w="1441" w:type="dxa"/>
          </w:tcPr>
          <w:p w14:paraId="736B4E1C"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4CD648AE" w14:textId="76A08992" w:rsidTr="00EC2E19">
        <w:tc>
          <w:tcPr>
            <w:tcW w:w="4508" w:type="dxa"/>
          </w:tcPr>
          <w:p w14:paraId="16425ED9" w14:textId="167B452E" w:rsidR="00EC2E19" w:rsidRPr="00EC2E19" w:rsidRDefault="00EC2E19" w:rsidP="001D03E6">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55-64</w:t>
            </w:r>
          </w:p>
        </w:tc>
        <w:tc>
          <w:tcPr>
            <w:tcW w:w="1441" w:type="dxa"/>
          </w:tcPr>
          <w:p w14:paraId="07CA9A8E"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6B3B51D0" w14:textId="0297FE73" w:rsidTr="00EC2E19">
        <w:tc>
          <w:tcPr>
            <w:tcW w:w="4508" w:type="dxa"/>
          </w:tcPr>
          <w:p w14:paraId="1AB7848C" w14:textId="1219B999"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65-74</w:t>
            </w:r>
            <w:r w:rsidRPr="00EC2E19">
              <w:rPr>
                <w:rStyle w:val="eop"/>
                <w:rFonts w:asciiTheme="minorHAnsi" w:hAnsiTheme="minorHAnsi" w:cstheme="minorHAnsi"/>
                <w:sz w:val="32"/>
                <w:szCs w:val="32"/>
              </w:rPr>
              <w:t> </w:t>
            </w:r>
          </w:p>
        </w:tc>
        <w:tc>
          <w:tcPr>
            <w:tcW w:w="1441" w:type="dxa"/>
          </w:tcPr>
          <w:p w14:paraId="1C09327C"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65F07AAC" w14:textId="27E27513" w:rsidTr="00EC2E19">
        <w:tc>
          <w:tcPr>
            <w:tcW w:w="4508" w:type="dxa"/>
          </w:tcPr>
          <w:p w14:paraId="5DBE91CC" w14:textId="7FF1EBC9"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75-84</w:t>
            </w:r>
            <w:r w:rsidRPr="00EC2E19">
              <w:rPr>
                <w:rStyle w:val="eop"/>
                <w:rFonts w:asciiTheme="minorHAnsi" w:hAnsiTheme="minorHAnsi" w:cstheme="minorHAnsi"/>
                <w:sz w:val="32"/>
                <w:szCs w:val="32"/>
              </w:rPr>
              <w:t> </w:t>
            </w:r>
          </w:p>
        </w:tc>
        <w:tc>
          <w:tcPr>
            <w:tcW w:w="1441" w:type="dxa"/>
          </w:tcPr>
          <w:p w14:paraId="35B222F5"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54DF86AD" w14:textId="0DF3EEAB" w:rsidTr="00EC2E19">
        <w:tc>
          <w:tcPr>
            <w:tcW w:w="4508" w:type="dxa"/>
          </w:tcPr>
          <w:p w14:paraId="559F0880" w14:textId="7EEF699D"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85+</w:t>
            </w:r>
            <w:r w:rsidRPr="00EC2E19">
              <w:rPr>
                <w:rStyle w:val="eop"/>
                <w:rFonts w:asciiTheme="minorHAnsi" w:hAnsiTheme="minorHAnsi" w:cstheme="minorHAnsi"/>
                <w:sz w:val="32"/>
                <w:szCs w:val="32"/>
              </w:rPr>
              <w:t> </w:t>
            </w:r>
          </w:p>
        </w:tc>
        <w:tc>
          <w:tcPr>
            <w:tcW w:w="1441" w:type="dxa"/>
          </w:tcPr>
          <w:p w14:paraId="6217CB8B"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591E9C26" w14:textId="45E880E4" w:rsidTr="00EC2E19">
        <w:tc>
          <w:tcPr>
            <w:tcW w:w="4508" w:type="dxa"/>
          </w:tcPr>
          <w:p w14:paraId="1E3E8B3E" w14:textId="41B3A5F2"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Prefer not to say</w:t>
            </w:r>
            <w:r w:rsidRPr="00EC2E19">
              <w:rPr>
                <w:rStyle w:val="eop"/>
                <w:rFonts w:asciiTheme="minorHAnsi" w:hAnsiTheme="minorHAnsi" w:cstheme="minorHAnsi"/>
                <w:sz w:val="32"/>
                <w:szCs w:val="32"/>
              </w:rPr>
              <w:t> </w:t>
            </w:r>
          </w:p>
        </w:tc>
        <w:tc>
          <w:tcPr>
            <w:tcW w:w="1441" w:type="dxa"/>
          </w:tcPr>
          <w:p w14:paraId="03A58C2A"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bl>
    <w:p w14:paraId="44BCF515" w14:textId="65872264" w:rsidR="006C2F23" w:rsidRPr="00EC2E19" w:rsidRDefault="006C2F23" w:rsidP="006C2F23">
      <w:pPr>
        <w:rPr>
          <w:rFonts w:cstheme="minorHAnsi"/>
          <w:sz w:val="32"/>
          <w:szCs w:val="32"/>
        </w:rPr>
      </w:pPr>
    </w:p>
    <w:p w14:paraId="361CFF12" w14:textId="76C18DD0" w:rsidR="006603B6" w:rsidRPr="00EC2E19" w:rsidRDefault="0099101C" w:rsidP="0099101C">
      <w:pPr>
        <w:pStyle w:val="paragraph"/>
        <w:spacing w:before="0" w:beforeAutospacing="0" w:after="0" w:afterAutospacing="0"/>
        <w:ind w:left="720" w:hanging="72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Q6.</w:t>
      </w:r>
      <w:r w:rsidRPr="00EC2E19">
        <w:rPr>
          <w:rStyle w:val="normaltextrun"/>
          <w:rFonts w:asciiTheme="minorHAnsi" w:hAnsiTheme="minorHAnsi" w:cstheme="minorHAnsi"/>
          <w:sz w:val="32"/>
          <w:szCs w:val="32"/>
        </w:rPr>
        <w:tab/>
      </w:r>
      <w:r w:rsidR="006603B6" w:rsidRPr="00EC2E19">
        <w:rPr>
          <w:rStyle w:val="normaltextrun"/>
          <w:rFonts w:asciiTheme="minorHAnsi" w:hAnsiTheme="minorHAnsi" w:cstheme="minorHAnsi"/>
          <w:sz w:val="32"/>
          <w:szCs w:val="32"/>
        </w:rPr>
        <w:t xml:space="preserve">Are your day-to-day activities limited because of a health problem or disability which has lasted, or is expected to last, at least 12 months? </w:t>
      </w:r>
      <w:r w:rsidR="006603B6" w:rsidRPr="00EC2E19">
        <w:rPr>
          <w:rStyle w:val="normaltextrun"/>
          <w:rFonts w:asciiTheme="minorHAnsi" w:hAnsiTheme="minorHAnsi" w:cstheme="minorHAnsi"/>
          <w:i/>
          <w:iCs/>
          <w:sz w:val="32"/>
          <w:szCs w:val="32"/>
        </w:rPr>
        <w:t xml:space="preserve">Please select all that </w:t>
      </w:r>
      <w:proofErr w:type="gramStart"/>
      <w:r w:rsidR="006603B6" w:rsidRPr="00EC2E19">
        <w:rPr>
          <w:rStyle w:val="normaltextrun"/>
          <w:rFonts w:asciiTheme="minorHAnsi" w:hAnsiTheme="minorHAnsi" w:cstheme="minorHAnsi"/>
          <w:i/>
          <w:iCs/>
          <w:sz w:val="32"/>
          <w:szCs w:val="32"/>
        </w:rPr>
        <w:t>apply</w:t>
      </w:r>
      <w:proofErr w:type="gramEnd"/>
      <w:r w:rsidR="006603B6" w:rsidRPr="00EC2E19">
        <w:rPr>
          <w:rStyle w:val="normaltextrun"/>
          <w:rFonts w:asciiTheme="minorHAnsi" w:hAnsiTheme="minorHAnsi" w:cstheme="minorHAnsi"/>
          <w:i/>
          <w:iCs/>
          <w:sz w:val="32"/>
          <w:szCs w:val="32"/>
        </w:rPr>
        <w:t xml:space="preserve"> </w:t>
      </w:r>
    </w:p>
    <w:p w14:paraId="0C3F362A" w14:textId="3A240714" w:rsidR="006603B6" w:rsidRPr="00EC2E19" w:rsidRDefault="006603B6" w:rsidP="006603B6">
      <w:pPr>
        <w:rPr>
          <w:rFonts w:cstheme="minorHAnsi"/>
          <w:sz w:val="32"/>
          <w:szCs w:val="32"/>
        </w:rPr>
      </w:pPr>
    </w:p>
    <w:tbl>
      <w:tblPr>
        <w:tblStyle w:val="TableGrid"/>
        <w:tblW w:w="0" w:type="auto"/>
        <w:tblLook w:val="04A0" w:firstRow="1" w:lastRow="0" w:firstColumn="1" w:lastColumn="0" w:noHBand="0" w:noVBand="1"/>
      </w:tblPr>
      <w:tblGrid>
        <w:gridCol w:w="4508"/>
        <w:gridCol w:w="1866"/>
      </w:tblGrid>
      <w:tr w:rsidR="00EC2E19" w:rsidRPr="00EC2E19" w14:paraId="4B10A76A" w14:textId="2122C316" w:rsidTr="00EC2E19">
        <w:tc>
          <w:tcPr>
            <w:tcW w:w="4508" w:type="dxa"/>
          </w:tcPr>
          <w:p w14:paraId="1FFFEA7E" w14:textId="5E2991E2" w:rsidR="00EC2E19" w:rsidRPr="00EC2E19" w:rsidRDefault="00EC2E19" w:rsidP="001D03E6">
            <w:pPr>
              <w:rPr>
                <w:rFonts w:cstheme="minorHAnsi"/>
                <w:sz w:val="32"/>
                <w:szCs w:val="32"/>
              </w:rPr>
            </w:pPr>
            <w:r w:rsidRPr="00EC2E19">
              <w:rPr>
                <w:rStyle w:val="normaltextrun"/>
                <w:rFonts w:cstheme="minorHAnsi"/>
                <w:sz w:val="32"/>
                <w:szCs w:val="32"/>
              </w:rPr>
              <w:t>Yes, I am deaf or hard of hearing</w:t>
            </w:r>
            <w:r w:rsidRPr="00EC2E19">
              <w:rPr>
                <w:rStyle w:val="eop"/>
                <w:rFonts w:cstheme="minorHAnsi"/>
                <w:sz w:val="32"/>
                <w:szCs w:val="32"/>
              </w:rPr>
              <w:t> </w:t>
            </w:r>
          </w:p>
        </w:tc>
        <w:tc>
          <w:tcPr>
            <w:tcW w:w="1866" w:type="dxa"/>
          </w:tcPr>
          <w:p w14:paraId="4DA2E1C8" w14:textId="77777777" w:rsidR="00EC2E19" w:rsidRPr="00EC2E19" w:rsidRDefault="00EC2E19" w:rsidP="001D03E6">
            <w:pPr>
              <w:rPr>
                <w:rStyle w:val="normaltextrun"/>
                <w:rFonts w:cstheme="minorHAnsi"/>
                <w:sz w:val="32"/>
                <w:szCs w:val="32"/>
              </w:rPr>
            </w:pPr>
          </w:p>
        </w:tc>
      </w:tr>
      <w:tr w:rsidR="00EC2E19" w:rsidRPr="00EC2E19" w14:paraId="2AF6D2FD" w14:textId="7CBC97BC" w:rsidTr="00EC2E19">
        <w:tc>
          <w:tcPr>
            <w:tcW w:w="4508" w:type="dxa"/>
          </w:tcPr>
          <w:p w14:paraId="58F36313" w14:textId="7BCE7D5D" w:rsidR="00EC2E19" w:rsidRPr="00EC2E19" w:rsidRDefault="00EC2E19" w:rsidP="001D03E6">
            <w:pPr>
              <w:rPr>
                <w:rFonts w:cstheme="minorHAnsi"/>
                <w:sz w:val="32"/>
                <w:szCs w:val="32"/>
              </w:rPr>
            </w:pPr>
            <w:r w:rsidRPr="00EC2E19">
              <w:rPr>
                <w:rStyle w:val="normaltextrun"/>
                <w:rFonts w:cstheme="minorHAnsi"/>
                <w:sz w:val="32"/>
                <w:szCs w:val="32"/>
              </w:rPr>
              <w:t>Yes, I have a vision impairment  </w:t>
            </w:r>
            <w:r w:rsidRPr="00EC2E19">
              <w:rPr>
                <w:rStyle w:val="eop"/>
                <w:rFonts w:cstheme="minorHAnsi"/>
                <w:sz w:val="32"/>
                <w:szCs w:val="32"/>
              </w:rPr>
              <w:t> </w:t>
            </w:r>
          </w:p>
        </w:tc>
        <w:tc>
          <w:tcPr>
            <w:tcW w:w="1866" w:type="dxa"/>
          </w:tcPr>
          <w:p w14:paraId="6A15FE95" w14:textId="77777777" w:rsidR="00EC2E19" w:rsidRPr="00EC2E19" w:rsidRDefault="00EC2E19" w:rsidP="001D03E6">
            <w:pPr>
              <w:rPr>
                <w:rStyle w:val="normaltextrun"/>
                <w:rFonts w:cstheme="minorHAnsi"/>
                <w:sz w:val="32"/>
                <w:szCs w:val="32"/>
              </w:rPr>
            </w:pPr>
          </w:p>
        </w:tc>
      </w:tr>
      <w:tr w:rsidR="00EC2E19" w:rsidRPr="00EC2E19" w14:paraId="2F5118BC" w14:textId="68D47A8F" w:rsidTr="00EC2E19">
        <w:tc>
          <w:tcPr>
            <w:tcW w:w="4508" w:type="dxa"/>
          </w:tcPr>
          <w:p w14:paraId="5A08ECC8" w14:textId="3BAC5910" w:rsidR="00EC2E19" w:rsidRPr="00EC2E19" w:rsidRDefault="00EC2E19" w:rsidP="001D03E6">
            <w:pPr>
              <w:rPr>
                <w:rFonts w:cstheme="minorHAnsi"/>
                <w:sz w:val="32"/>
                <w:szCs w:val="32"/>
              </w:rPr>
            </w:pPr>
            <w:r w:rsidRPr="00EC2E19">
              <w:rPr>
                <w:rStyle w:val="normaltextrun"/>
                <w:rFonts w:cstheme="minorHAnsi"/>
                <w:sz w:val="32"/>
                <w:szCs w:val="32"/>
              </w:rPr>
              <w:t>Yes, I have one or more physical health conditions </w:t>
            </w:r>
            <w:r w:rsidRPr="00EC2E19">
              <w:rPr>
                <w:rStyle w:val="eop"/>
                <w:rFonts w:cstheme="minorHAnsi"/>
                <w:sz w:val="32"/>
                <w:szCs w:val="32"/>
              </w:rPr>
              <w:t> </w:t>
            </w:r>
          </w:p>
        </w:tc>
        <w:tc>
          <w:tcPr>
            <w:tcW w:w="1866" w:type="dxa"/>
          </w:tcPr>
          <w:p w14:paraId="3A6EB763" w14:textId="77777777" w:rsidR="00EC2E19" w:rsidRPr="00EC2E19" w:rsidRDefault="00EC2E19" w:rsidP="001D03E6">
            <w:pPr>
              <w:rPr>
                <w:rStyle w:val="normaltextrun"/>
                <w:rFonts w:cstheme="minorHAnsi"/>
                <w:sz w:val="32"/>
                <w:szCs w:val="32"/>
              </w:rPr>
            </w:pPr>
          </w:p>
        </w:tc>
      </w:tr>
      <w:tr w:rsidR="00EC2E19" w:rsidRPr="00EC2E19" w14:paraId="0693B0ED" w14:textId="447E18F9" w:rsidTr="00EC2E19">
        <w:tc>
          <w:tcPr>
            <w:tcW w:w="4508" w:type="dxa"/>
          </w:tcPr>
          <w:p w14:paraId="552EA722" w14:textId="5DE19373" w:rsidR="00EC2E19" w:rsidRPr="00EC2E19" w:rsidRDefault="00EC2E19" w:rsidP="001D03E6">
            <w:pPr>
              <w:rPr>
                <w:rFonts w:cstheme="minorHAnsi"/>
                <w:sz w:val="32"/>
                <w:szCs w:val="32"/>
              </w:rPr>
            </w:pPr>
            <w:r w:rsidRPr="00EC2E19">
              <w:rPr>
                <w:rStyle w:val="normaltextrun"/>
                <w:rFonts w:cstheme="minorHAnsi"/>
                <w:sz w:val="32"/>
                <w:szCs w:val="32"/>
              </w:rPr>
              <w:t>Yes, I have one or more mental health conditions</w:t>
            </w:r>
            <w:r w:rsidRPr="00EC2E19">
              <w:rPr>
                <w:rStyle w:val="eop"/>
                <w:rFonts w:cstheme="minorHAnsi"/>
                <w:sz w:val="32"/>
                <w:szCs w:val="32"/>
              </w:rPr>
              <w:t> </w:t>
            </w:r>
          </w:p>
        </w:tc>
        <w:tc>
          <w:tcPr>
            <w:tcW w:w="1866" w:type="dxa"/>
          </w:tcPr>
          <w:p w14:paraId="3490D14A" w14:textId="77777777" w:rsidR="00EC2E19" w:rsidRPr="00EC2E19" w:rsidRDefault="00EC2E19" w:rsidP="001D03E6">
            <w:pPr>
              <w:rPr>
                <w:rStyle w:val="normaltextrun"/>
                <w:rFonts w:cstheme="minorHAnsi"/>
                <w:sz w:val="32"/>
                <w:szCs w:val="32"/>
              </w:rPr>
            </w:pPr>
          </w:p>
        </w:tc>
      </w:tr>
      <w:tr w:rsidR="00EC2E19" w:rsidRPr="00EC2E19" w14:paraId="35F84710" w14:textId="32B9CCA4" w:rsidTr="00EC2E19">
        <w:tc>
          <w:tcPr>
            <w:tcW w:w="4508" w:type="dxa"/>
          </w:tcPr>
          <w:p w14:paraId="6AF71C2F" w14:textId="31E29E69" w:rsidR="00EC2E19" w:rsidRPr="00EC2E19" w:rsidRDefault="00EC2E19" w:rsidP="001D03E6">
            <w:pPr>
              <w:rPr>
                <w:rFonts w:cstheme="minorHAnsi"/>
                <w:sz w:val="32"/>
                <w:szCs w:val="32"/>
              </w:rPr>
            </w:pPr>
            <w:r w:rsidRPr="00EC2E19">
              <w:rPr>
                <w:rStyle w:val="normaltextrun"/>
                <w:rFonts w:cstheme="minorHAnsi"/>
                <w:sz w:val="32"/>
                <w:szCs w:val="32"/>
              </w:rPr>
              <w:t>Yes, my mobility is limited</w:t>
            </w:r>
            <w:r w:rsidRPr="00EC2E19">
              <w:rPr>
                <w:rStyle w:val="eop"/>
                <w:rFonts w:cstheme="minorHAnsi"/>
                <w:sz w:val="32"/>
                <w:szCs w:val="32"/>
              </w:rPr>
              <w:t> </w:t>
            </w:r>
          </w:p>
        </w:tc>
        <w:tc>
          <w:tcPr>
            <w:tcW w:w="1866" w:type="dxa"/>
          </w:tcPr>
          <w:p w14:paraId="1CEC715E" w14:textId="77777777" w:rsidR="00EC2E19" w:rsidRPr="00EC2E19" w:rsidRDefault="00EC2E19" w:rsidP="001D03E6">
            <w:pPr>
              <w:rPr>
                <w:rStyle w:val="normaltextrun"/>
                <w:rFonts w:cstheme="minorHAnsi"/>
                <w:sz w:val="32"/>
                <w:szCs w:val="32"/>
              </w:rPr>
            </w:pPr>
          </w:p>
        </w:tc>
      </w:tr>
      <w:tr w:rsidR="00EC2E19" w:rsidRPr="00EC2E19" w14:paraId="280672B9" w14:textId="35C5E90F" w:rsidTr="00EC2E19">
        <w:tc>
          <w:tcPr>
            <w:tcW w:w="4508" w:type="dxa"/>
          </w:tcPr>
          <w:p w14:paraId="10CAFA65" w14:textId="5DE3F0BE" w:rsidR="00EC2E19" w:rsidRPr="00EC2E19" w:rsidRDefault="00EC2E19" w:rsidP="001D03E6">
            <w:pPr>
              <w:rPr>
                <w:rFonts w:cstheme="minorHAnsi"/>
                <w:sz w:val="32"/>
                <w:szCs w:val="32"/>
              </w:rPr>
            </w:pPr>
            <w:r w:rsidRPr="00EC2E19">
              <w:rPr>
                <w:rStyle w:val="normaltextrun"/>
                <w:rFonts w:cstheme="minorHAnsi"/>
                <w:sz w:val="32"/>
                <w:szCs w:val="32"/>
              </w:rPr>
              <w:t>Yes, I have a neurological condition</w:t>
            </w:r>
            <w:r w:rsidRPr="00EC2E19">
              <w:rPr>
                <w:rStyle w:val="eop"/>
                <w:rFonts w:cstheme="minorHAnsi"/>
                <w:sz w:val="32"/>
                <w:szCs w:val="32"/>
              </w:rPr>
              <w:t> </w:t>
            </w:r>
          </w:p>
        </w:tc>
        <w:tc>
          <w:tcPr>
            <w:tcW w:w="1866" w:type="dxa"/>
          </w:tcPr>
          <w:p w14:paraId="048AA9FD" w14:textId="77777777" w:rsidR="00EC2E19" w:rsidRPr="00EC2E19" w:rsidRDefault="00EC2E19" w:rsidP="001D03E6">
            <w:pPr>
              <w:rPr>
                <w:rStyle w:val="normaltextrun"/>
                <w:rFonts w:cstheme="minorHAnsi"/>
                <w:sz w:val="32"/>
                <w:szCs w:val="32"/>
              </w:rPr>
            </w:pPr>
          </w:p>
        </w:tc>
      </w:tr>
      <w:tr w:rsidR="00EC2E19" w:rsidRPr="00EC2E19" w14:paraId="4AFABEEA" w14:textId="56A7F19A" w:rsidTr="00EC2E19">
        <w:tc>
          <w:tcPr>
            <w:tcW w:w="4508" w:type="dxa"/>
          </w:tcPr>
          <w:p w14:paraId="1A6BECDD" w14:textId="0C97979F" w:rsidR="00EC2E19" w:rsidRPr="00EC2E19" w:rsidRDefault="00EC2E19" w:rsidP="001D03E6">
            <w:pPr>
              <w:rPr>
                <w:rFonts w:cstheme="minorHAnsi"/>
                <w:sz w:val="32"/>
                <w:szCs w:val="32"/>
              </w:rPr>
            </w:pPr>
            <w:r w:rsidRPr="00EC2E19">
              <w:rPr>
                <w:rStyle w:val="normaltextrun"/>
                <w:rFonts w:cstheme="minorHAnsi"/>
                <w:sz w:val="32"/>
                <w:szCs w:val="32"/>
              </w:rPr>
              <w:t>Yes, I have a learning disability or Autism</w:t>
            </w:r>
            <w:r w:rsidRPr="00EC2E19">
              <w:rPr>
                <w:rStyle w:val="eop"/>
                <w:rFonts w:cstheme="minorHAnsi"/>
                <w:sz w:val="32"/>
                <w:szCs w:val="32"/>
              </w:rPr>
              <w:t> </w:t>
            </w:r>
          </w:p>
        </w:tc>
        <w:tc>
          <w:tcPr>
            <w:tcW w:w="1866" w:type="dxa"/>
          </w:tcPr>
          <w:p w14:paraId="03EC7E9C" w14:textId="77777777" w:rsidR="00EC2E19" w:rsidRPr="00EC2E19" w:rsidRDefault="00EC2E19" w:rsidP="001D03E6">
            <w:pPr>
              <w:rPr>
                <w:rStyle w:val="normaltextrun"/>
                <w:rFonts w:cstheme="minorHAnsi"/>
                <w:sz w:val="32"/>
                <w:szCs w:val="32"/>
              </w:rPr>
            </w:pPr>
          </w:p>
        </w:tc>
      </w:tr>
      <w:tr w:rsidR="00EC2E19" w:rsidRPr="00EC2E19" w14:paraId="15099553" w14:textId="22C1DC19" w:rsidTr="00EC2E19">
        <w:tc>
          <w:tcPr>
            <w:tcW w:w="4508" w:type="dxa"/>
          </w:tcPr>
          <w:p w14:paraId="107AE10A" w14:textId="2EA06623" w:rsidR="00EC2E19" w:rsidRPr="00EC2E19" w:rsidRDefault="00EC2E19" w:rsidP="001D03E6">
            <w:pPr>
              <w:rPr>
                <w:rFonts w:cstheme="minorHAnsi"/>
                <w:sz w:val="32"/>
                <w:szCs w:val="32"/>
              </w:rPr>
            </w:pPr>
            <w:r w:rsidRPr="00EC2E19">
              <w:rPr>
                <w:rStyle w:val="normaltextrun"/>
                <w:rFonts w:cstheme="minorHAnsi"/>
                <w:sz w:val="32"/>
                <w:szCs w:val="32"/>
              </w:rPr>
              <w:t>No</w:t>
            </w:r>
            <w:r w:rsidRPr="00EC2E19">
              <w:rPr>
                <w:rStyle w:val="eop"/>
                <w:rFonts w:cstheme="minorHAnsi"/>
                <w:sz w:val="32"/>
                <w:szCs w:val="32"/>
              </w:rPr>
              <w:t> </w:t>
            </w:r>
          </w:p>
        </w:tc>
        <w:tc>
          <w:tcPr>
            <w:tcW w:w="1866" w:type="dxa"/>
          </w:tcPr>
          <w:p w14:paraId="0225721E" w14:textId="77777777" w:rsidR="00EC2E19" w:rsidRPr="00EC2E19" w:rsidRDefault="00EC2E19" w:rsidP="001D03E6">
            <w:pPr>
              <w:rPr>
                <w:rStyle w:val="normaltextrun"/>
                <w:rFonts w:cstheme="minorHAnsi"/>
                <w:sz w:val="32"/>
                <w:szCs w:val="32"/>
              </w:rPr>
            </w:pPr>
          </w:p>
        </w:tc>
      </w:tr>
      <w:tr w:rsidR="00EC2E19" w:rsidRPr="00EC2E19" w14:paraId="47374A9D" w14:textId="7197A3DD" w:rsidTr="00EC2E19">
        <w:tc>
          <w:tcPr>
            <w:tcW w:w="4508" w:type="dxa"/>
          </w:tcPr>
          <w:p w14:paraId="0BD61957" w14:textId="3F592828" w:rsidR="00EC2E19" w:rsidRPr="00EC2E19" w:rsidRDefault="00EC2E19" w:rsidP="001D03E6">
            <w:pPr>
              <w:rPr>
                <w:rStyle w:val="normaltextrun"/>
                <w:rFonts w:cstheme="minorHAnsi"/>
                <w:sz w:val="32"/>
                <w:szCs w:val="32"/>
              </w:rPr>
            </w:pPr>
            <w:r w:rsidRPr="00EC2E19">
              <w:rPr>
                <w:rStyle w:val="normaltextrun"/>
                <w:rFonts w:cstheme="minorHAnsi"/>
                <w:sz w:val="32"/>
                <w:szCs w:val="32"/>
              </w:rPr>
              <w:t xml:space="preserve">Prefer not to say </w:t>
            </w:r>
          </w:p>
        </w:tc>
        <w:tc>
          <w:tcPr>
            <w:tcW w:w="1866" w:type="dxa"/>
          </w:tcPr>
          <w:p w14:paraId="6176539D" w14:textId="77777777" w:rsidR="00EC2E19" w:rsidRPr="00EC2E19" w:rsidRDefault="00EC2E19" w:rsidP="001D03E6">
            <w:pPr>
              <w:rPr>
                <w:rStyle w:val="normaltextrun"/>
                <w:rFonts w:cstheme="minorHAnsi"/>
                <w:sz w:val="32"/>
                <w:szCs w:val="32"/>
              </w:rPr>
            </w:pPr>
          </w:p>
        </w:tc>
      </w:tr>
    </w:tbl>
    <w:p w14:paraId="13304E87" w14:textId="3F4156BA" w:rsidR="006603B6" w:rsidRPr="00EC2E19" w:rsidRDefault="006603B6" w:rsidP="006C2F23">
      <w:pPr>
        <w:rPr>
          <w:rFonts w:cstheme="minorHAnsi"/>
          <w:sz w:val="32"/>
          <w:szCs w:val="32"/>
        </w:rPr>
      </w:pPr>
    </w:p>
    <w:p w14:paraId="48A8F490" w14:textId="1A04FD5B" w:rsidR="006603B6" w:rsidRPr="00EC2E19" w:rsidRDefault="0099101C" w:rsidP="0099101C">
      <w:pPr>
        <w:rPr>
          <w:rStyle w:val="eop"/>
          <w:rFonts w:cstheme="minorHAnsi"/>
          <w:color w:val="000000"/>
          <w:sz w:val="32"/>
          <w:szCs w:val="32"/>
          <w:shd w:val="clear" w:color="auto" w:fill="FFFFFF"/>
        </w:rPr>
      </w:pPr>
      <w:r w:rsidRPr="00EC2E19">
        <w:rPr>
          <w:rFonts w:cstheme="minorHAnsi"/>
          <w:sz w:val="32"/>
          <w:szCs w:val="32"/>
        </w:rPr>
        <w:t>Q7.</w:t>
      </w:r>
      <w:r w:rsidRPr="00EC2E19">
        <w:rPr>
          <w:rFonts w:cstheme="minorHAnsi"/>
          <w:sz w:val="32"/>
          <w:szCs w:val="32"/>
        </w:rPr>
        <w:tab/>
      </w:r>
      <w:r w:rsidR="006603B6" w:rsidRPr="00EC2E19">
        <w:rPr>
          <w:rFonts w:cstheme="minorHAnsi"/>
          <w:sz w:val="32"/>
          <w:szCs w:val="32"/>
        </w:rPr>
        <w:t xml:space="preserve">What is the first half of your postcode? </w:t>
      </w:r>
      <w:r w:rsidR="006603B6" w:rsidRPr="00EC2E19">
        <w:rPr>
          <w:rStyle w:val="normaltextrun"/>
          <w:rFonts w:cstheme="minorHAnsi"/>
          <w:color w:val="000000"/>
          <w:sz w:val="32"/>
          <w:szCs w:val="32"/>
          <w:shd w:val="clear" w:color="auto" w:fill="FFFFFF"/>
        </w:rPr>
        <w:t>(e.g., GU1 or RH2) </w:t>
      </w:r>
      <w:r w:rsidR="006603B6" w:rsidRPr="00EC2E19">
        <w:rPr>
          <w:rStyle w:val="eop"/>
          <w:rFonts w:cstheme="minorHAnsi"/>
          <w:color w:val="000000"/>
          <w:sz w:val="32"/>
          <w:szCs w:val="32"/>
          <w:shd w:val="clear" w:color="auto" w:fill="FFFFFF"/>
        </w:rPr>
        <w:t> </w:t>
      </w:r>
    </w:p>
    <w:tbl>
      <w:tblPr>
        <w:tblStyle w:val="TableGrid"/>
        <w:tblW w:w="0" w:type="auto"/>
        <w:tblLook w:val="04A0" w:firstRow="1" w:lastRow="0" w:firstColumn="1" w:lastColumn="0" w:noHBand="0" w:noVBand="1"/>
      </w:tblPr>
      <w:tblGrid>
        <w:gridCol w:w="4508"/>
      </w:tblGrid>
      <w:tr w:rsidR="00EC2E19" w:rsidRPr="00EC2E19" w14:paraId="6F2CF819" w14:textId="570A67AB" w:rsidTr="00EC2E19">
        <w:trPr>
          <w:trHeight w:val="249"/>
        </w:trPr>
        <w:tc>
          <w:tcPr>
            <w:tcW w:w="4508" w:type="dxa"/>
          </w:tcPr>
          <w:p w14:paraId="2130FB7F" w14:textId="25377D7F" w:rsidR="00EC2E19" w:rsidRPr="00EC2E19" w:rsidRDefault="00EC2E19" w:rsidP="006C2F23">
            <w:pPr>
              <w:rPr>
                <w:rFonts w:cstheme="minorHAnsi"/>
                <w:sz w:val="32"/>
                <w:szCs w:val="32"/>
              </w:rPr>
            </w:pPr>
          </w:p>
        </w:tc>
      </w:tr>
    </w:tbl>
    <w:p w14:paraId="6427D6C1" w14:textId="77777777" w:rsidR="001D03E6" w:rsidRPr="00EC2E19" w:rsidRDefault="001D03E6" w:rsidP="0099101C">
      <w:pPr>
        <w:pStyle w:val="paragraph"/>
        <w:spacing w:before="0" w:beforeAutospacing="0" w:after="0" w:afterAutospacing="0"/>
        <w:jc w:val="both"/>
        <w:textAlignment w:val="baseline"/>
        <w:rPr>
          <w:rStyle w:val="normaltextrun"/>
          <w:rFonts w:asciiTheme="minorHAnsi" w:hAnsiTheme="minorHAnsi" w:cstheme="minorHAnsi"/>
          <w:sz w:val="32"/>
          <w:szCs w:val="32"/>
        </w:rPr>
      </w:pPr>
    </w:p>
    <w:p w14:paraId="65287F0F" w14:textId="77777777" w:rsidR="001D03E6" w:rsidRPr="00EC2E19" w:rsidRDefault="001D03E6" w:rsidP="0099101C">
      <w:pPr>
        <w:pStyle w:val="paragraph"/>
        <w:spacing w:before="0" w:beforeAutospacing="0" w:after="0" w:afterAutospacing="0"/>
        <w:jc w:val="both"/>
        <w:textAlignment w:val="baseline"/>
        <w:rPr>
          <w:rStyle w:val="normaltextrun"/>
          <w:rFonts w:asciiTheme="minorHAnsi" w:hAnsiTheme="minorHAnsi" w:cstheme="minorHAnsi"/>
          <w:sz w:val="32"/>
          <w:szCs w:val="32"/>
        </w:rPr>
      </w:pPr>
    </w:p>
    <w:p w14:paraId="250028C1" w14:textId="67669329" w:rsidR="006603B6" w:rsidRPr="00EC2E19" w:rsidRDefault="0099101C" w:rsidP="0099101C">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lastRenderedPageBreak/>
        <w:t>Q8.</w:t>
      </w:r>
      <w:r w:rsidRPr="00EC2E19">
        <w:rPr>
          <w:rStyle w:val="normaltextrun"/>
          <w:rFonts w:asciiTheme="minorHAnsi" w:hAnsiTheme="minorHAnsi" w:cstheme="minorHAnsi"/>
          <w:sz w:val="32"/>
          <w:szCs w:val="32"/>
        </w:rPr>
        <w:tab/>
      </w:r>
      <w:r w:rsidR="006603B6" w:rsidRPr="00EC2E19">
        <w:rPr>
          <w:rStyle w:val="normaltextrun"/>
          <w:rFonts w:asciiTheme="minorHAnsi" w:hAnsiTheme="minorHAnsi" w:cstheme="minorHAnsi"/>
          <w:sz w:val="32"/>
          <w:szCs w:val="32"/>
        </w:rPr>
        <w:t xml:space="preserve">What is your connection to Surrey? </w:t>
      </w:r>
      <w:r w:rsidR="006603B6" w:rsidRPr="00EC2E19">
        <w:rPr>
          <w:rStyle w:val="normaltextrun"/>
          <w:rFonts w:asciiTheme="minorHAnsi" w:hAnsiTheme="minorHAnsi" w:cstheme="minorHAnsi"/>
          <w:i/>
          <w:iCs/>
          <w:sz w:val="32"/>
          <w:szCs w:val="32"/>
        </w:rPr>
        <w:t xml:space="preserve">Please select all that </w:t>
      </w:r>
      <w:proofErr w:type="gramStart"/>
      <w:r w:rsidR="006603B6" w:rsidRPr="00EC2E19">
        <w:rPr>
          <w:rStyle w:val="normaltextrun"/>
          <w:rFonts w:asciiTheme="minorHAnsi" w:hAnsiTheme="minorHAnsi" w:cstheme="minorHAnsi"/>
          <w:i/>
          <w:iCs/>
          <w:sz w:val="32"/>
          <w:szCs w:val="32"/>
        </w:rPr>
        <w:t>apply</w:t>
      </w:r>
      <w:proofErr w:type="gramEnd"/>
      <w:r w:rsidR="006603B6" w:rsidRPr="00EC2E19">
        <w:rPr>
          <w:rStyle w:val="eop"/>
          <w:rFonts w:asciiTheme="minorHAnsi" w:hAnsiTheme="minorHAnsi" w:cstheme="minorHAnsi"/>
          <w:sz w:val="32"/>
          <w:szCs w:val="32"/>
        </w:rPr>
        <w:t> </w:t>
      </w:r>
    </w:p>
    <w:p w14:paraId="757B1571" w14:textId="19BAAEAF" w:rsidR="006603B6" w:rsidRPr="00EC2E19" w:rsidRDefault="006603B6" w:rsidP="006603B6">
      <w:pPr>
        <w:pStyle w:val="paragraph"/>
        <w:spacing w:before="0" w:beforeAutospacing="0" w:after="0" w:afterAutospacing="0"/>
        <w:ind w:left="1440"/>
        <w:jc w:val="both"/>
        <w:textAlignment w:val="baseline"/>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4508"/>
        <w:gridCol w:w="1866"/>
      </w:tblGrid>
      <w:tr w:rsidR="00EC2E19" w:rsidRPr="00EC2E19" w14:paraId="5D5C14F5" w14:textId="2822E89F" w:rsidTr="00EC2E19">
        <w:tc>
          <w:tcPr>
            <w:tcW w:w="4508" w:type="dxa"/>
          </w:tcPr>
          <w:p w14:paraId="02A41761" w14:textId="605AD580" w:rsidR="00EC2E19" w:rsidRPr="00EC2E19" w:rsidRDefault="00EC2E19" w:rsidP="001D03E6">
            <w:pPr>
              <w:rPr>
                <w:sz w:val="32"/>
                <w:szCs w:val="32"/>
              </w:rPr>
            </w:pPr>
            <w:r w:rsidRPr="00EC2E19">
              <w:rPr>
                <w:sz w:val="32"/>
                <w:szCs w:val="32"/>
              </w:rPr>
              <w:t>I live in Surrey </w:t>
            </w:r>
          </w:p>
        </w:tc>
        <w:tc>
          <w:tcPr>
            <w:tcW w:w="1866" w:type="dxa"/>
          </w:tcPr>
          <w:p w14:paraId="5E42E3D7" w14:textId="77777777" w:rsidR="00EC2E19" w:rsidRPr="00EC2E19" w:rsidRDefault="00EC2E19" w:rsidP="001D03E6">
            <w:pPr>
              <w:rPr>
                <w:sz w:val="32"/>
                <w:szCs w:val="32"/>
              </w:rPr>
            </w:pPr>
          </w:p>
        </w:tc>
      </w:tr>
      <w:tr w:rsidR="00EC2E19" w:rsidRPr="00EC2E19" w14:paraId="1387E834" w14:textId="472BA544" w:rsidTr="00EC2E19">
        <w:tc>
          <w:tcPr>
            <w:tcW w:w="4508" w:type="dxa"/>
          </w:tcPr>
          <w:p w14:paraId="309CEF12" w14:textId="17BD85F7" w:rsidR="00EC2E19" w:rsidRPr="00EC2E19" w:rsidRDefault="00EC2E19" w:rsidP="001D03E6">
            <w:pPr>
              <w:rPr>
                <w:sz w:val="32"/>
                <w:szCs w:val="32"/>
              </w:rPr>
            </w:pPr>
            <w:r w:rsidRPr="00EC2E19">
              <w:rPr>
                <w:sz w:val="32"/>
                <w:szCs w:val="32"/>
              </w:rPr>
              <w:t>I work in Surrey </w:t>
            </w:r>
          </w:p>
        </w:tc>
        <w:tc>
          <w:tcPr>
            <w:tcW w:w="1866" w:type="dxa"/>
          </w:tcPr>
          <w:p w14:paraId="70700CB3" w14:textId="77777777" w:rsidR="00EC2E19" w:rsidRPr="00EC2E19" w:rsidRDefault="00EC2E19" w:rsidP="001D03E6">
            <w:pPr>
              <w:rPr>
                <w:sz w:val="32"/>
                <w:szCs w:val="32"/>
              </w:rPr>
            </w:pPr>
          </w:p>
        </w:tc>
      </w:tr>
      <w:tr w:rsidR="00EC2E19" w:rsidRPr="00EC2E19" w14:paraId="097B1A3B" w14:textId="15A4178E" w:rsidTr="00EC2E19">
        <w:tc>
          <w:tcPr>
            <w:tcW w:w="4508" w:type="dxa"/>
          </w:tcPr>
          <w:p w14:paraId="5FE3CAC9" w14:textId="0406D4AD" w:rsidR="00EC2E19" w:rsidRPr="00EC2E19" w:rsidRDefault="00EC2E19" w:rsidP="001D03E6">
            <w:pPr>
              <w:rPr>
                <w:sz w:val="32"/>
                <w:szCs w:val="32"/>
              </w:rPr>
            </w:pPr>
            <w:r w:rsidRPr="00EC2E19">
              <w:rPr>
                <w:sz w:val="32"/>
                <w:szCs w:val="32"/>
              </w:rPr>
              <w:t>I own a business in Surrey </w:t>
            </w:r>
          </w:p>
        </w:tc>
        <w:tc>
          <w:tcPr>
            <w:tcW w:w="1866" w:type="dxa"/>
          </w:tcPr>
          <w:p w14:paraId="5328650C" w14:textId="77777777" w:rsidR="00EC2E19" w:rsidRPr="00EC2E19" w:rsidRDefault="00EC2E19" w:rsidP="001D03E6">
            <w:pPr>
              <w:rPr>
                <w:sz w:val="32"/>
                <w:szCs w:val="32"/>
              </w:rPr>
            </w:pPr>
          </w:p>
        </w:tc>
      </w:tr>
      <w:tr w:rsidR="00EC2E19" w:rsidRPr="00EC2E19" w14:paraId="4A5D0D82" w14:textId="4FB95B9E" w:rsidTr="00EC2E19">
        <w:tc>
          <w:tcPr>
            <w:tcW w:w="4508" w:type="dxa"/>
          </w:tcPr>
          <w:p w14:paraId="52AA0766" w14:textId="284C7F6B" w:rsidR="00EC2E19" w:rsidRPr="00EC2E19" w:rsidRDefault="00EC2E19" w:rsidP="001D03E6">
            <w:pPr>
              <w:rPr>
                <w:sz w:val="32"/>
                <w:szCs w:val="32"/>
              </w:rPr>
            </w:pPr>
            <w:r w:rsidRPr="00EC2E19">
              <w:rPr>
                <w:sz w:val="32"/>
                <w:szCs w:val="32"/>
              </w:rPr>
              <w:t>I travel through Surrey </w:t>
            </w:r>
          </w:p>
        </w:tc>
        <w:tc>
          <w:tcPr>
            <w:tcW w:w="1866" w:type="dxa"/>
          </w:tcPr>
          <w:p w14:paraId="14FCA992" w14:textId="77777777" w:rsidR="00EC2E19" w:rsidRPr="00EC2E19" w:rsidRDefault="00EC2E19" w:rsidP="001D03E6">
            <w:pPr>
              <w:rPr>
                <w:sz w:val="32"/>
                <w:szCs w:val="32"/>
              </w:rPr>
            </w:pPr>
          </w:p>
        </w:tc>
      </w:tr>
      <w:tr w:rsidR="00EC2E19" w:rsidRPr="00EC2E19" w14:paraId="61C0CBB0" w14:textId="3C021277" w:rsidTr="00EC2E19">
        <w:tc>
          <w:tcPr>
            <w:tcW w:w="4508" w:type="dxa"/>
          </w:tcPr>
          <w:p w14:paraId="6EDC1089" w14:textId="19C0EFC2" w:rsidR="00EC2E19" w:rsidRPr="00EC2E19" w:rsidRDefault="00EC2E19" w:rsidP="001D03E6">
            <w:pPr>
              <w:rPr>
                <w:sz w:val="32"/>
                <w:szCs w:val="32"/>
              </w:rPr>
            </w:pPr>
            <w:r w:rsidRPr="00EC2E19">
              <w:rPr>
                <w:sz w:val="32"/>
                <w:szCs w:val="32"/>
              </w:rPr>
              <w:t>I visit Surrey </w:t>
            </w:r>
          </w:p>
        </w:tc>
        <w:tc>
          <w:tcPr>
            <w:tcW w:w="1866" w:type="dxa"/>
          </w:tcPr>
          <w:p w14:paraId="368B438F" w14:textId="77777777" w:rsidR="00EC2E19" w:rsidRPr="00EC2E19" w:rsidRDefault="00EC2E19" w:rsidP="001D03E6">
            <w:pPr>
              <w:rPr>
                <w:sz w:val="32"/>
                <w:szCs w:val="32"/>
              </w:rPr>
            </w:pPr>
          </w:p>
        </w:tc>
      </w:tr>
      <w:tr w:rsidR="00EC2E19" w:rsidRPr="00EC2E19" w14:paraId="4E4845E4" w14:textId="17ABA71C" w:rsidTr="00EC2E19">
        <w:tc>
          <w:tcPr>
            <w:tcW w:w="4508" w:type="dxa"/>
          </w:tcPr>
          <w:p w14:paraId="46F12949" w14:textId="24D9180B" w:rsidR="00EC2E19" w:rsidRPr="00EC2E19" w:rsidRDefault="00EC2E19" w:rsidP="001D03E6">
            <w:pPr>
              <w:rPr>
                <w:sz w:val="32"/>
                <w:szCs w:val="32"/>
              </w:rPr>
            </w:pPr>
            <w:r w:rsidRPr="00EC2E19">
              <w:rPr>
                <w:sz w:val="32"/>
                <w:szCs w:val="32"/>
              </w:rPr>
              <w:t>I study in Surrey</w:t>
            </w:r>
          </w:p>
        </w:tc>
        <w:tc>
          <w:tcPr>
            <w:tcW w:w="1866" w:type="dxa"/>
          </w:tcPr>
          <w:p w14:paraId="2F368EB3" w14:textId="77777777" w:rsidR="00EC2E19" w:rsidRPr="00EC2E19" w:rsidRDefault="00EC2E19" w:rsidP="001D03E6">
            <w:pPr>
              <w:rPr>
                <w:sz w:val="32"/>
                <w:szCs w:val="32"/>
              </w:rPr>
            </w:pPr>
          </w:p>
        </w:tc>
      </w:tr>
    </w:tbl>
    <w:p w14:paraId="29509081" w14:textId="2D02C533" w:rsidR="006603B6" w:rsidRPr="00EC2E19" w:rsidRDefault="0099101C" w:rsidP="0099101C">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Q9.</w:t>
      </w:r>
      <w:r w:rsidRPr="00EC2E19">
        <w:rPr>
          <w:rStyle w:val="normaltextrun"/>
          <w:rFonts w:asciiTheme="minorHAnsi" w:hAnsiTheme="minorHAnsi" w:cstheme="minorHAnsi"/>
          <w:sz w:val="32"/>
          <w:szCs w:val="32"/>
        </w:rPr>
        <w:tab/>
      </w:r>
      <w:r w:rsidR="006603B6" w:rsidRPr="00EC2E19">
        <w:rPr>
          <w:rStyle w:val="normaltextrun"/>
          <w:rFonts w:asciiTheme="minorHAnsi" w:hAnsiTheme="minorHAnsi" w:cstheme="minorHAnsi"/>
          <w:sz w:val="32"/>
          <w:szCs w:val="32"/>
        </w:rPr>
        <w:t>What type of property do you live in? </w:t>
      </w:r>
      <w:r w:rsidR="006603B6" w:rsidRPr="00EC2E19">
        <w:rPr>
          <w:rStyle w:val="eop"/>
          <w:rFonts w:asciiTheme="minorHAnsi" w:hAnsiTheme="minorHAnsi" w:cstheme="minorHAnsi"/>
          <w:sz w:val="32"/>
          <w:szCs w:val="32"/>
        </w:rPr>
        <w:t> </w:t>
      </w:r>
      <w:r w:rsidR="00D0481A" w:rsidRPr="00EC2E19">
        <w:rPr>
          <w:rStyle w:val="eop"/>
          <w:rFonts w:asciiTheme="minorHAnsi" w:hAnsiTheme="minorHAnsi" w:cstheme="minorHAnsi"/>
          <w:i/>
          <w:iCs/>
          <w:sz w:val="32"/>
          <w:szCs w:val="32"/>
        </w:rPr>
        <w:t xml:space="preserve">Please select </w:t>
      </w:r>
      <w:proofErr w:type="gramStart"/>
      <w:r w:rsidR="00D0481A" w:rsidRPr="00EC2E19">
        <w:rPr>
          <w:rStyle w:val="eop"/>
          <w:rFonts w:asciiTheme="minorHAnsi" w:hAnsiTheme="minorHAnsi" w:cstheme="minorHAnsi"/>
          <w:i/>
          <w:iCs/>
          <w:sz w:val="32"/>
          <w:szCs w:val="32"/>
        </w:rPr>
        <w:t>one</w:t>
      </w:r>
      <w:proofErr w:type="gramEnd"/>
      <w:r w:rsidR="00D0481A" w:rsidRPr="00EC2E19">
        <w:rPr>
          <w:rStyle w:val="eop"/>
          <w:rFonts w:asciiTheme="minorHAnsi" w:hAnsiTheme="minorHAnsi" w:cstheme="minorHAnsi"/>
          <w:sz w:val="32"/>
          <w:szCs w:val="32"/>
        </w:rPr>
        <w:t xml:space="preserve"> </w:t>
      </w:r>
    </w:p>
    <w:p w14:paraId="7A357B11" w14:textId="77777777" w:rsidR="006603B6" w:rsidRPr="00EC2E19" w:rsidRDefault="006603B6" w:rsidP="006603B6">
      <w:pPr>
        <w:pStyle w:val="paragraph"/>
        <w:spacing w:before="0" w:beforeAutospacing="0" w:after="0" w:afterAutospacing="0"/>
        <w:ind w:left="1080"/>
        <w:jc w:val="both"/>
        <w:textAlignment w:val="baseline"/>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4508"/>
        <w:gridCol w:w="1866"/>
      </w:tblGrid>
      <w:tr w:rsidR="00EC2E19" w:rsidRPr="00EC2E19" w14:paraId="429BA60A" w14:textId="6418B4E6" w:rsidTr="00EC2E19">
        <w:tc>
          <w:tcPr>
            <w:tcW w:w="4508" w:type="dxa"/>
          </w:tcPr>
          <w:p w14:paraId="07E5DBE5" w14:textId="2E45C644"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detached house</w:t>
            </w:r>
            <w:r w:rsidRPr="00EC2E19">
              <w:rPr>
                <w:rStyle w:val="eop"/>
                <w:rFonts w:asciiTheme="minorHAnsi" w:hAnsiTheme="minorHAnsi" w:cstheme="minorHAnsi"/>
                <w:sz w:val="32"/>
                <w:szCs w:val="32"/>
              </w:rPr>
              <w:t> </w:t>
            </w:r>
          </w:p>
        </w:tc>
        <w:tc>
          <w:tcPr>
            <w:tcW w:w="1866" w:type="dxa"/>
          </w:tcPr>
          <w:p w14:paraId="22E0C162"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6731A6CE" w14:textId="2367A0AC" w:rsidTr="00EC2E19">
        <w:tc>
          <w:tcPr>
            <w:tcW w:w="4508" w:type="dxa"/>
          </w:tcPr>
          <w:p w14:paraId="683DB748" w14:textId="45D3EA28"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semi-detached house</w:t>
            </w:r>
            <w:r w:rsidRPr="00EC2E19">
              <w:rPr>
                <w:rStyle w:val="eop"/>
                <w:rFonts w:asciiTheme="minorHAnsi" w:hAnsiTheme="minorHAnsi" w:cstheme="minorHAnsi"/>
                <w:sz w:val="32"/>
                <w:szCs w:val="32"/>
              </w:rPr>
              <w:t> </w:t>
            </w:r>
          </w:p>
        </w:tc>
        <w:tc>
          <w:tcPr>
            <w:tcW w:w="1866" w:type="dxa"/>
          </w:tcPr>
          <w:p w14:paraId="598BB8AE"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5EF4016E" w14:textId="6038CF04" w:rsidTr="00EC2E19">
        <w:tc>
          <w:tcPr>
            <w:tcW w:w="4508" w:type="dxa"/>
          </w:tcPr>
          <w:p w14:paraId="76D923BE" w14:textId="6DCAD6FF"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terrace house (including end terrace)?</w:t>
            </w:r>
            <w:r w:rsidRPr="00EC2E19">
              <w:rPr>
                <w:rStyle w:val="eop"/>
                <w:rFonts w:asciiTheme="minorHAnsi" w:hAnsiTheme="minorHAnsi" w:cstheme="minorHAnsi"/>
                <w:sz w:val="32"/>
                <w:szCs w:val="32"/>
              </w:rPr>
              <w:t> </w:t>
            </w:r>
          </w:p>
        </w:tc>
        <w:tc>
          <w:tcPr>
            <w:tcW w:w="1866" w:type="dxa"/>
          </w:tcPr>
          <w:p w14:paraId="7E6AA431"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00CCAF92" w14:textId="5C29E08A" w:rsidTr="00EC2E19">
        <w:tc>
          <w:tcPr>
            <w:tcW w:w="4508" w:type="dxa"/>
          </w:tcPr>
          <w:p w14:paraId="51E7D365" w14:textId="19A6E602"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bungalow</w:t>
            </w:r>
            <w:r w:rsidRPr="00EC2E19">
              <w:rPr>
                <w:rStyle w:val="eop"/>
                <w:rFonts w:asciiTheme="minorHAnsi" w:hAnsiTheme="minorHAnsi" w:cstheme="minorHAnsi"/>
                <w:sz w:val="32"/>
                <w:szCs w:val="32"/>
              </w:rPr>
              <w:t> </w:t>
            </w:r>
          </w:p>
        </w:tc>
        <w:tc>
          <w:tcPr>
            <w:tcW w:w="1866" w:type="dxa"/>
          </w:tcPr>
          <w:p w14:paraId="4D97E7F9"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65270AD6" w14:textId="57AB0D21" w:rsidTr="00EC2E19">
        <w:tc>
          <w:tcPr>
            <w:tcW w:w="4508" w:type="dxa"/>
          </w:tcPr>
          <w:p w14:paraId="4778263E" w14:textId="32D28776"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purpose-built (including in block or tenement or over shops) flat, maisonette or apartment</w:t>
            </w:r>
            <w:r w:rsidRPr="00EC2E19">
              <w:rPr>
                <w:rStyle w:val="eop"/>
                <w:rFonts w:asciiTheme="minorHAnsi" w:hAnsiTheme="minorHAnsi" w:cstheme="minorHAnsi"/>
                <w:sz w:val="32"/>
                <w:szCs w:val="32"/>
              </w:rPr>
              <w:t> </w:t>
            </w:r>
          </w:p>
        </w:tc>
        <w:tc>
          <w:tcPr>
            <w:tcW w:w="1866" w:type="dxa"/>
          </w:tcPr>
          <w:p w14:paraId="58238460"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4E26F7D2" w14:textId="659A4B76" w:rsidTr="00EC2E19">
        <w:tc>
          <w:tcPr>
            <w:tcW w:w="4508" w:type="dxa"/>
          </w:tcPr>
          <w:p w14:paraId="25D799F2" w14:textId="51A37E33"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flat, maisonette or apartment which is part of a converted house</w:t>
            </w:r>
            <w:r w:rsidRPr="00EC2E19">
              <w:rPr>
                <w:rStyle w:val="eop"/>
                <w:rFonts w:asciiTheme="minorHAnsi" w:hAnsiTheme="minorHAnsi" w:cstheme="minorHAnsi"/>
                <w:sz w:val="32"/>
                <w:szCs w:val="32"/>
              </w:rPr>
              <w:t> </w:t>
            </w:r>
          </w:p>
        </w:tc>
        <w:tc>
          <w:tcPr>
            <w:tcW w:w="1866" w:type="dxa"/>
          </w:tcPr>
          <w:p w14:paraId="6B4DDFFB"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6C129382" w14:textId="25969287" w:rsidTr="00EC2E19">
        <w:tc>
          <w:tcPr>
            <w:tcW w:w="4508" w:type="dxa"/>
          </w:tcPr>
          <w:p w14:paraId="47FE18F7" w14:textId="082D5D8C"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flat, maisonette or apartment which is part of other converted building (e.g., former school, church, or warehouse)</w:t>
            </w:r>
            <w:r w:rsidRPr="00EC2E19">
              <w:rPr>
                <w:rStyle w:val="eop"/>
                <w:rFonts w:asciiTheme="minorHAnsi" w:hAnsiTheme="minorHAnsi" w:cstheme="minorHAnsi"/>
                <w:sz w:val="32"/>
                <w:szCs w:val="32"/>
              </w:rPr>
              <w:t> </w:t>
            </w:r>
          </w:p>
        </w:tc>
        <w:tc>
          <w:tcPr>
            <w:tcW w:w="1866" w:type="dxa"/>
          </w:tcPr>
          <w:p w14:paraId="1C7FFFB7"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0006ED8A" w14:textId="7581CB92" w:rsidTr="00EC2E19">
        <w:tc>
          <w:tcPr>
            <w:tcW w:w="4508" w:type="dxa"/>
          </w:tcPr>
          <w:p w14:paraId="1FB1C55C" w14:textId="4F6A705E"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flat, maisonette or apartment which is in a commercial building (e.g., in an office building or hotel)</w:t>
            </w:r>
            <w:r w:rsidRPr="00EC2E19">
              <w:rPr>
                <w:rStyle w:val="eop"/>
                <w:rFonts w:asciiTheme="minorHAnsi" w:hAnsiTheme="minorHAnsi" w:cstheme="minorHAnsi"/>
                <w:sz w:val="32"/>
                <w:szCs w:val="32"/>
              </w:rPr>
              <w:t> </w:t>
            </w:r>
          </w:p>
        </w:tc>
        <w:tc>
          <w:tcPr>
            <w:tcW w:w="1866" w:type="dxa"/>
          </w:tcPr>
          <w:p w14:paraId="0F6B93CE"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4ACAD509" w14:textId="2D1211BD" w:rsidTr="00EC2E19">
        <w:tc>
          <w:tcPr>
            <w:tcW w:w="4508" w:type="dxa"/>
          </w:tcPr>
          <w:p w14:paraId="67A61D39" w14:textId="41659BF1"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room or rooms (e.g., residential home, bedsit, or flatlet)</w:t>
            </w:r>
            <w:r w:rsidRPr="00EC2E19">
              <w:rPr>
                <w:rStyle w:val="eop"/>
                <w:rFonts w:asciiTheme="minorHAnsi" w:hAnsiTheme="minorHAnsi" w:cstheme="minorHAnsi"/>
                <w:sz w:val="32"/>
                <w:szCs w:val="32"/>
              </w:rPr>
              <w:t> </w:t>
            </w:r>
          </w:p>
        </w:tc>
        <w:tc>
          <w:tcPr>
            <w:tcW w:w="1866" w:type="dxa"/>
          </w:tcPr>
          <w:p w14:paraId="293F5993"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2D700D5F" w14:textId="7E5C350A" w:rsidTr="00EC2E19">
        <w:tc>
          <w:tcPr>
            <w:tcW w:w="4508" w:type="dxa"/>
          </w:tcPr>
          <w:p w14:paraId="625B88CB" w14:textId="721C4590"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A house of multiple occupancy (e.g., shared house, student house)</w:t>
            </w:r>
            <w:r w:rsidRPr="00EC2E19">
              <w:rPr>
                <w:rStyle w:val="eop"/>
                <w:rFonts w:asciiTheme="minorHAnsi" w:hAnsiTheme="minorHAnsi" w:cstheme="minorHAnsi"/>
                <w:sz w:val="32"/>
                <w:szCs w:val="32"/>
              </w:rPr>
              <w:t> </w:t>
            </w:r>
          </w:p>
        </w:tc>
        <w:tc>
          <w:tcPr>
            <w:tcW w:w="1866" w:type="dxa"/>
          </w:tcPr>
          <w:p w14:paraId="326BBC44"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1C2BFFD6" w14:textId="6A224B73" w:rsidTr="00EC2E19">
        <w:tc>
          <w:tcPr>
            <w:tcW w:w="4508" w:type="dxa"/>
          </w:tcPr>
          <w:p w14:paraId="3EBDB1AE" w14:textId="41A59D6C"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lastRenderedPageBreak/>
              <w:t>A caravan, mobile home, or houseboat</w:t>
            </w:r>
            <w:r w:rsidRPr="00EC2E19">
              <w:rPr>
                <w:rStyle w:val="eop"/>
                <w:rFonts w:asciiTheme="minorHAnsi" w:hAnsiTheme="minorHAnsi" w:cstheme="minorHAnsi"/>
                <w:sz w:val="32"/>
                <w:szCs w:val="32"/>
              </w:rPr>
              <w:t> </w:t>
            </w:r>
          </w:p>
        </w:tc>
        <w:tc>
          <w:tcPr>
            <w:tcW w:w="1866" w:type="dxa"/>
          </w:tcPr>
          <w:p w14:paraId="40B5774F"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22578460" w14:textId="0CAEE732" w:rsidTr="00EC2E19">
        <w:tc>
          <w:tcPr>
            <w:tcW w:w="4508" w:type="dxa"/>
          </w:tcPr>
          <w:p w14:paraId="5F028810" w14:textId="335C4ED0"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Other</w:t>
            </w:r>
            <w:r w:rsidRPr="00EC2E19">
              <w:rPr>
                <w:rStyle w:val="normaltextrun"/>
                <w:sz w:val="32"/>
                <w:szCs w:val="32"/>
              </w:rPr>
              <w:t> (</w:t>
            </w:r>
            <w:r w:rsidRPr="00EC2E19">
              <w:rPr>
                <w:rStyle w:val="normaltextrun"/>
                <w:rFonts w:asciiTheme="minorHAnsi" w:hAnsiTheme="minorHAnsi"/>
                <w:sz w:val="32"/>
                <w:szCs w:val="32"/>
              </w:rPr>
              <w:t>please specify)</w:t>
            </w:r>
          </w:p>
        </w:tc>
        <w:tc>
          <w:tcPr>
            <w:tcW w:w="1866" w:type="dxa"/>
          </w:tcPr>
          <w:p w14:paraId="2CE8264F"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r w:rsidR="00EC2E19" w:rsidRPr="00EC2E19" w14:paraId="34B4A45D" w14:textId="61126091" w:rsidTr="00EC2E19">
        <w:tc>
          <w:tcPr>
            <w:tcW w:w="4508" w:type="dxa"/>
          </w:tcPr>
          <w:p w14:paraId="6819FFD0" w14:textId="257A5A59"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r w:rsidRPr="00EC2E19">
              <w:rPr>
                <w:rStyle w:val="normaltextrun"/>
                <w:rFonts w:asciiTheme="minorHAnsi" w:hAnsiTheme="minorHAnsi" w:cstheme="minorHAnsi"/>
                <w:sz w:val="32"/>
                <w:szCs w:val="32"/>
              </w:rPr>
              <w:t>Prefer not to say</w:t>
            </w:r>
          </w:p>
        </w:tc>
        <w:tc>
          <w:tcPr>
            <w:tcW w:w="1866" w:type="dxa"/>
          </w:tcPr>
          <w:p w14:paraId="190F798A" w14:textId="77777777" w:rsidR="00EC2E19" w:rsidRPr="00EC2E19" w:rsidRDefault="00EC2E19" w:rsidP="001D03E6">
            <w:pPr>
              <w:pStyle w:val="paragraph"/>
              <w:spacing w:before="0" w:beforeAutospacing="0" w:after="0" w:afterAutospacing="0"/>
              <w:jc w:val="both"/>
              <w:textAlignment w:val="baseline"/>
              <w:rPr>
                <w:rStyle w:val="normaltextrun"/>
                <w:rFonts w:asciiTheme="minorHAnsi" w:hAnsiTheme="minorHAnsi" w:cstheme="minorHAnsi"/>
                <w:sz w:val="32"/>
                <w:szCs w:val="32"/>
              </w:rPr>
            </w:pPr>
          </w:p>
        </w:tc>
      </w:tr>
    </w:tbl>
    <w:p w14:paraId="58BE0C80" w14:textId="7398B9C6" w:rsidR="006603B6" w:rsidRPr="00EC2E19" w:rsidRDefault="006603B6" w:rsidP="006603B6">
      <w:pPr>
        <w:pStyle w:val="paragraph"/>
        <w:spacing w:before="0" w:beforeAutospacing="0" w:after="0" w:afterAutospacing="0"/>
        <w:jc w:val="both"/>
        <w:textAlignment w:val="baseline"/>
        <w:rPr>
          <w:rStyle w:val="normaltextrun"/>
          <w:rFonts w:asciiTheme="minorHAnsi" w:hAnsiTheme="minorHAnsi" w:cstheme="minorHAnsi"/>
          <w:sz w:val="32"/>
          <w:szCs w:val="32"/>
        </w:rPr>
      </w:pPr>
    </w:p>
    <w:p w14:paraId="451BC9C1" w14:textId="77777777" w:rsidR="006603B6" w:rsidRPr="00EC2E19" w:rsidRDefault="006603B6" w:rsidP="006603B6">
      <w:pPr>
        <w:pStyle w:val="paragraph"/>
        <w:spacing w:before="0" w:beforeAutospacing="0" w:after="0" w:afterAutospacing="0"/>
        <w:jc w:val="both"/>
        <w:textAlignment w:val="baseline"/>
        <w:rPr>
          <w:rStyle w:val="normaltextrun"/>
          <w:rFonts w:asciiTheme="minorHAnsi" w:hAnsiTheme="minorHAnsi" w:cstheme="minorHAnsi"/>
          <w:sz w:val="32"/>
          <w:szCs w:val="32"/>
        </w:rPr>
      </w:pPr>
    </w:p>
    <w:p w14:paraId="75AB6EBD" w14:textId="327EF24E" w:rsidR="006603B6" w:rsidRPr="00EC2E19" w:rsidRDefault="0099101C" w:rsidP="0099101C">
      <w:pPr>
        <w:pStyle w:val="paragraph"/>
        <w:spacing w:before="0" w:beforeAutospacing="0" w:after="0" w:afterAutospacing="0"/>
        <w:jc w:val="both"/>
        <w:textAlignment w:val="baseline"/>
        <w:rPr>
          <w:rFonts w:asciiTheme="minorHAnsi" w:hAnsiTheme="minorHAnsi" w:cstheme="minorHAnsi"/>
          <w:sz w:val="32"/>
          <w:szCs w:val="32"/>
        </w:rPr>
      </w:pPr>
      <w:r w:rsidRPr="00EC2E19">
        <w:rPr>
          <w:rStyle w:val="normaltextrun"/>
          <w:rFonts w:asciiTheme="minorHAnsi" w:hAnsiTheme="minorHAnsi" w:cstheme="minorHAnsi"/>
          <w:sz w:val="32"/>
          <w:szCs w:val="32"/>
        </w:rPr>
        <w:t>Q10.</w:t>
      </w:r>
      <w:r w:rsidRPr="00EC2E19">
        <w:rPr>
          <w:rStyle w:val="normaltextrun"/>
          <w:rFonts w:asciiTheme="minorHAnsi" w:hAnsiTheme="minorHAnsi" w:cstheme="minorHAnsi"/>
          <w:sz w:val="32"/>
          <w:szCs w:val="32"/>
        </w:rPr>
        <w:tab/>
      </w:r>
      <w:r w:rsidR="006603B6" w:rsidRPr="00EC2E19">
        <w:rPr>
          <w:rStyle w:val="normaltextrun"/>
          <w:rFonts w:asciiTheme="minorHAnsi" w:hAnsiTheme="minorHAnsi" w:cstheme="minorHAnsi"/>
          <w:sz w:val="32"/>
          <w:szCs w:val="32"/>
        </w:rPr>
        <w:t>Do you (or your household) own or rent this accommodation?</w:t>
      </w:r>
      <w:r w:rsidR="006603B6" w:rsidRPr="00EC2E19">
        <w:rPr>
          <w:rStyle w:val="eop"/>
          <w:rFonts w:asciiTheme="minorHAnsi" w:hAnsiTheme="minorHAnsi" w:cstheme="minorHAnsi"/>
          <w:sz w:val="32"/>
          <w:szCs w:val="32"/>
        </w:rPr>
        <w:t> </w:t>
      </w:r>
      <w:r w:rsidR="00D0481A" w:rsidRPr="00EC2E19">
        <w:rPr>
          <w:rStyle w:val="eop"/>
          <w:rFonts w:asciiTheme="minorHAnsi" w:hAnsiTheme="minorHAnsi" w:cstheme="minorHAnsi"/>
          <w:i/>
          <w:iCs/>
          <w:sz w:val="32"/>
          <w:szCs w:val="32"/>
        </w:rPr>
        <w:t xml:space="preserve">Please select </w:t>
      </w:r>
      <w:proofErr w:type="gramStart"/>
      <w:r w:rsidR="00D0481A" w:rsidRPr="00EC2E19">
        <w:rPr>
          <w:rStyle w:val="eop"/>
          <w:rFonts w:asciiTheme="minorHAnsi" w:hAnsiTheme="minorHAnsi" w:cstheme="minorHAnsi"/>
          <w:i/>
          <w:iCs/>
          <w:sz w:val="32"/>
          <w:szCs w:val="32"/>
        </w:rPr>
        <w:t>one</w:t>
      </w:r>
      <w:proofErr w:type="gramEnd"/>
    </w:p>
    <w:p w14:paraId="0705A58B" w14:textId="43C847BE" w:rsidR="006603B6" w:rsidRPr="00EC2E19" w:rsidRDefault="006603B6" w:rsidP="006C2F23">
      <w:pPr>
        <w:rPr>
          <w:rFonts w:cstheme="minorHAnsi"/>
          <w:sz w:val="32"/>
          <w:szCs w:val="32"/>
        </w:rPr>
      </w:pPr>
    </w:p>
    <w:tbl>
      <w:tblPr>
        <w:tblStyle w:val="TableGrid"/>
        <w:tblW w:w="0" w:type="auto"/>
        <w:tblLook w:val="04A0" w:firstRow="1" w:lastRow="0" w:firstColumn="1" w:lastColumn="0" w:noHBand="0" w:noVBand="1"/>
      </w:tblPr>
      <w:tblGrid>
        <w:gridCol w:w="4508"/>
        <w:gridCol w:w="1866"/>
      </w:tblGrid>
      <w:tr w:rsidR="00EC2E19" w:rsidRPr="00EC2E19" w14:paraId="6F1BDE7B" w14:textId="13B42F74" w:rsidTr="00AA6D58">
        <w:tc>
          <w:tcPr>
            <w:tcW w:w="4508" w:type="dxa"/>
          </w:tcPr>
          <w:p w14:paraId="4C1076D0" w14:textId="5155EE07" w:rsidR="00EC2E19" w:rsidRPr="00EC2E19" w:rsidRDefault="00EC2E19" w:rsidP="001D03E6">
            <w:pPr>
              <w:rPr>
                <w:rFonts w:cstheme="minorHAnsi"/>
                <w:sz w:val="32"/>
                <w:szCs w:val="32"/>
              </w:rPr>
            </w:pPr>
            <w:r w:rsidRPr="00EC2E19">
              <w:rPr>
                <w:rStyle w:val="normaltextrun"/>
                <w:rFonts w:cstheme="minorHAnsi"/>
                <w:sz w:val="32"/>
                <w:szCs w:val="32"/>
              </w:rPr>
              <w:t>Own it outright</w:t>
            </w:r>
            <w:r w:rsidRPr="00EC2E19">
              <w:rPr>
                <w:rStyle w:val="eop"/>
                <w:rFonts w:cstheme="minorHAnsi"/>
                <w:sz w:val="32"/>
                <w:szCs w:val="32"/>
              </w:rPr>
              <w:t> </w:t>
            </w:r>
          </w:p>
        </w:tc>
        <w:tc>
          <w:tcPr>
            <w:tcW w:w="1866" w:type="dxa"/>
          </w:tcPr>
          <w:p w14:paraId="028D319D" w14:textId="77777777" w:rsidR="00EC2E19" w:rsidRPr="00EC2E19" w:rsidRDefault="00EC2E19" w:rsidP="001D03E6">
            <w:pPr>
              <w:jc w:val="center"/>
              <w:rPr>
                <w:rFonts w:cstheme="minorHAnsi"/>
                <w:sz w:val="32"/>
                <w:szCs w:val="32"/>
              </w:rPr>
            </w:pPr>
          </w:p>
        </w:tc>
      </w:tr>
      <w:tr w:rsidR="00EC2E19" w:rsidRPr="00EC2E19" w14:paraId="641FD9B8" w14:textId="7DB4F78C" w:rsidTr="00AA6D58">
        <w:tc>
          <w:tcPr>
            <w:tcW w:w="4508" w:type="dxa"/>
          </w:tcPr>
          <w:p w14:paraId="1B330A19" w14:textId="689957E2" w:rsidR="00EC2E19" w:rsidRPr="00EC2E19" w:rsidRDefault="00EC2E19" w:rsidP="001D03E6">
            <w:pPr>
              <w:rPr>
                <w:rFonts w:cstheme="minorHAnsi"/>
                <w:sz w:val="32"/>
                <w:szCs w:val="32"/>
              </w:rPr>
            </w:pPr>
            <w:r w:rsidRPr="00EC2E19">
              <w:rPr>
                <w:rStyle w:val="normaltextrun"/>
                <w:rFonts w:cstheme="minorHAnsi"/>
                <w:sz w:val="32"/>
                <w:szCs w:val="32"/>
              </w:rPr>
              <w:t>Buying it with the help of a mortgage or loan</w:t>
            </w:r>
            <w:r w:rsidRPr="00EC2E19">
              <w:rPr>
                <w:rStyle w:val="eop"/>
                <w:rFonts w:cstheme="minorHAnsi"/>
                <w:sz w:val="32"/>
                <w:szCs w:val="32"/>
              </w:rPr>
              <w:t> </w:t>
            </w:r>
          </w:p>
        </w:tc>
        <w:tc>
          <w:tcPr>
            <w:tcW w:w="1866" w:type="dxa"/>
          </w:tcPr>
          <w:p w14:paraId="2289B9D0" w14:textId="77777777" w:rsidR="00EC2E19" w:rsidRPr="00EC2E19" w:rsidRDefault="00EC2E19" w:rsidP="001D03E6">
            <w:pPr>
              <w:jc w:val="center"/>
              <w:rPr>
                <w:rFonts w:cstheme="minorHAnsi"/>
                <w:sz w:val="32"/>
                <w:szCs w:val="32"/>
              </w:rPr>
            </w:pPr>
          </w:p>
        </w:tc>
      </w:tr>
      <w:tr w:rsidR="00EC2E19" w:rsidRPr="00EC2E19" w14:paraId="31623400" w14:textId="18AA2606" w:rsidTr="00AA6D58">
        <w:tc>
          <w:tcPr>
            <w:tcW w:w="4508" w:type="dxa"/>
          </w:tcPr>
          <w:p w14:paraId="34F048BA" w14:textId="5DCD7508" w:rsidR="00EC2E19" w:rsidRPr="00EC2E19" w:rsidRDefault="00EC2E19" w:rsidP="001D03E6">
            <w:pPr>
              <w:rPr>
                <w:rFonts w:cstheme="minorHAnsi"/>
                <w:sz w:val="32"/>
                <w:szCs w:val="32"/>
              </w:rPr>
            </w:pPr>
            <w:r w:rsidRPr="00EC2E19">
              <w:rPr>
                <w:rStyle w:val="normaltextrun"/>
                <w:rFonts w:cstheme="minorHAnsi"/>
                <w:sz w:val="32"/>
                <w:szCs w:val="32"/>
              </w:rPr>
              <w:t>Part own and part rent (shared ownership)</w:t>
            </w:r>
            <w:r w:rsidRPr="00EC2E19">
              <w:rPr>
                <w:rStyle w:val="eop"/>
                <w:rFonts w:cstheme="minorHAnsi"/>
                <w:sz w:val="32"/>
                <w:szCs w:val="32"/>
              </w:rPr>
              <w:t> </w:t>
            </w:r>
          </w:p>
        </w:tc>
        <w:tc>
          <w:tcPr>
            <w:tcW w:w="1866" w:type="dxa"/>
          </w:tcPr>
          <w:p w14:paraId="52817644" w14:textId="77777777" w:rsidR="00EC2E19" w:rsidRPr="00EC2E19" w:rsidRDefault="00EC2E19" w:rsidP="001D03E6">
            <w:pPr>
              <w:jc w:val="center"/>
              <w:rPr>
                <w:rFonts w:cstheme="minorHAnsi"/>
                <w:sz w:val="32"/>
                <w:szCs w:val="32"/>
              </w:rPr>
            </w:pPr>
          </w:p>
        </w:tc>
      </w:tr>
      <w:tr w:rsidR="00EC2E19" w:rsidRPr="00EC2E19" w14:paraId="7B3D155E" w14:textId="4BA2F07C" w:rsidTr="00AA6D58">
        <w:tc>
          <w:tcPr>
            <w:tcW w:w="4508" w:type="dxa"/>
          </w:tcPr>
          <w:p w14:paraId="1F71AF15" w14:textId="2E0F9E61" w:rsidR="00EC2E19" w:rsidRPr="00EC2E19" w:rsidRDefault="00EC2E19" w:rsidP="001D03E6">
            <w:pPr>
              <w:rPr>
                <w:rFonts w:cstheme="minorHAnsi"/>
                <w:sz w:val="32"/>
                <w:szCs w:val="32"/>
              </w:rPr>
            </w:pPr>
            <w:r w:rsidRPr="00EC2E19">
              <w:rPr>
                <w:rStyle w:val="normaltextrun"/>
                <w:rFonts w:cstheme="minorHAnsi"/>
                <w:sz w:val="32"/>
                <w:szCs w:val="32"/>
              </w:rPr>
              <w:t>Rent through private renal sector</w:t>
            </w:r>
            <w:r w:rsidRPr="00EC2E19">
              <w:rPr>
                <w:rStyle w:val="eop"/>
                <w:rFonts w:cstheme="minorHAnsi"/>
                <w:sz w:val="32"/>
                <w:szCs w:val="32"/>
              </w:rPr>
              <w:t> </w:t>
            </w:r>
          </w:p>
        </w:tc>
        <w:tc>
          <w:tcPr>
            <w:tcW w:w="1866" w:type="dxa"/>
          </w:tcPr>
          <w:p w14:paraId="44F0A076" w14:textId="77777777" w:rsidR="00EC2E19" w:rsidRPr="00EC2E19" w:rsidRDefault="00EC2E19" w:rsidP="001D03E6">
            <w:pPr>
              <w:jc w:val="center"/>
              <w:rPr>
                <w:rFonts w:cstheme="minorHAnsi"/>
                <w:sz w:val="32"/>
                <w:szCs w:val="32"/>
              </w:rPr>
            </w:pPr>
          </w:p>
        </w:tc>
      </w:tr>
      <w:tr w:rsidR="00EC2E19" w:rsidRPr="00EC2E19" w14:paraId="2BD10AC0" w14:textId="5E48996B" w:rsidTr="00AA6D58">
        <w:tc>
          <w:tcPr>
            <w:tcW w:w="4508" w:type="dxa"/>
          </w:tcPr>
          <w:p w14:paraId="7169AF08" w14:textId="283BCD5A" w:rsidR="00EC2E19" w:rsidRPr="00EC2E19" w:rsidRDefault="00EC2E19" w:rsidP="001D03E6">
            <w:pPr>
              <w:rPr>
                <w:rFonts w:cstheme="minorHAnsi"/>
                <w:sz w:val="32"/>
                <w:szCs w:val="32"/>
              </w:rPr>
            </w:pPr>
            <w:r w:rsidRPr="00EC2E19">
              <w:rPr>
                <w:rStyle w:val="normaltextrun"/>
                <w:rFonts w:cstheme="minorHAnsi"/>
                <w:sz w:val="32"/>
                <w:szCs w:val="32"/>
              </w:rPr>
              <w:t>Rent through social rental sector</w:t>
            </w:r>
            <w:r w:rsidRPr="00EC2E19">
              <w:rPr>
                <w:rStyle w:val="eop"/>
                <w:rFonts w:cstheme="minorHAnsi"/>
                <w:sz w:val="32"/>
                <w:szCs w:val="32"/>
              </w:rPr>
              <w:t> </w:t>
            </w:r>
          </w:p>
        </w:tc>
        <w:tc>
          <w:tcPr>
            <w:tcW w:w="1866" w:type="dxa"/>
          </w:tcPr>
          <w:p w14:paraId="223293CF" w14:textId="77777777" w:rsidR="00EC2E19" w:rsidRPr="00EC2E19" w:rsidRDefault="00EC2E19" w:rsidP="001D03E6">
            <w:pPr>
              <w:jc w:val="center"/>
              <w:rPr>
                <w:rFonts w:cstheme="minorHAnsi"/>
                <w:sz w:val="32"/>
                <w:szCs w:val="32"/>
              </w:rPr>
            </w:pPr>
          </w:p>
        </w:tc>
      </w:tr>
      <w:tr w:rsidR="00EC2E19" w:rsidRPr="00EC2E19" w14:paraId="054882CF" w14:textId="095D424C" w:rsidTr="00AA6D58">
        <w:tc>
          <w:tcPr>
            <w:tcW w:w="4508" w:type="dxa"/>
          </w:tcPr>
          <w:p w14:paraId="0D9639CD" w14:textId="1941AE92" w:rsidR="00EC2E19" w:rsidRPr="00EC2E19" w:rsidRDefault="00EC2E19" w:rsidP="001D03E6">
            <w:pPr>
              <w:rPr>
                <w:rFonts w:cstheme="minorHAnsi"/>
                <w:sz w:val="32"/>
                <w:szCs w:val="32"/>
              </w:rPr>
            </w:pPr>
            <w:r w:rsidRPr="00EC2E19">
              <w:rPr>
                <w:rStyle w:val="normaltextrun"/>
                <w:rFonts w:cstheme="minorHAnsi"/>
                <w:sz w:val="32"/>
                <w:szCs w:val="32"/>
              </w:rPr>
              <w:t>Live rent free (with a friend or family member)</w:t>
            </w:r>
            <w:r w:rsidRPr="00EC2E19">
              <w:rPr>
                <w:rStyle w:val="eop"/>
                <w:rFonts w:cstheme="minorHAnsi"/>
                <w:sz w:val="32"/>
                <w:szCs w:val="32"/>
              </w:rPr>
              <w:t> </w:t>
            </w:r>
          </w:p>
        </w:tc>
        <w:tc>
          <w:tcPr>
            <w:tcW w:w="1866" w:type="dxa"/>
          </w:tcPr>
          <w:p w14:paraId="59C505C5" w14:textId="77777777" w:rsidR="00EC2E19" w:rsidRPr="00EC2E19" w:rsidRDefault="00EC2E19" w:rsidP="001D03E6">
            <w:pPr>
              <w:jc w:val="center"/>
              <w:rPr>
                <w:rFonts w:cstheme="minorHAnsi"/>
                <w:sz w:val="32"/>
                <w:szCs w:val="32"/>
              </w:rPr>
            </w:pPr>
          </w:p>
        </w:tc>
      </w:tr>
      <w:tr w:rsidR="00EC2E19" w:rsidRPr="00EC2E19" w14:paraId="4BB86387" w14:textId="767B3E30" w:rsidTr="00AA6D58">
        <w:tc>
          <w:tcPr>
            <w:tcW w:w="4508" w:type="dxa"/>
          </w:tcPr>
          <w:p w14:paraId="49CEE676" w14:textId="194A612A" w:rsidR="00EC2E19" w:rsidRPr="00EC2E19" w:rsidRDefault="00EC2E19" w:rsidP="001D03E6">
            <w:pPr>
              <w:rPr>
                <w:rFonts w:cstheme="minorHAnsi"/>
                <w:sz w:val="32"/>
                <w:szCs w:val="32"/>
              </w:rPr>
            </w:pPr>
            <w:r w:rsidRPr="00EC2E19">
              <w:rPr>
                <w:rStyle w:val="normaltextrun"/>
                <w:rFonts w:cstheme="minorHAnsi"/>
                <w:sz w:val="32"/>
                <w:szCs w:val="32"/>
              </w:rPr>
              <w:t>Other</w:t>
            </w:r>
            <w:r w:rsidRPr="00EC2E19">
              <w:rPr>
                <w:rStyle w:val="normaltextrun"/>
                <w:sz w:val="32"/>
                <w:szCs w:val="32"/>
              </w:rPr>
              <w:t> (please specify)</w:t>
            </w:r>
          </w:p>
        </w:tc>
        <w:tc>
          <w:tcPr>
            <w:tcW w:w="1866" w:type="dxa"/>
          </w:tcPr>
          <w:p w14:paraId="710DBFA8" w14:textId="77777777" w:rsidR="00EC2E19" w:rsidRPr="00EC2E19" w:rsidRDefault="00EC2E19" w:rsidP="001D03E6">
            <w:pPr>
              <w:jc w:val="center"/>
              <w:rPr>
                <w:rFonts w:cstheme="minorHAnsi"/>
                <w:sz w:val="32"/>
                <w:szCs w:val="32"/>
              </w:rPr>
            </w:pPr>
          </w:p>
        </w:tc>
      </w:tr>
      <w:tr w:rsidR="00EC2E19" w:rsidRPr="00EC2E19" w14:paraId="71A3116A" w14:textId="377E7290" w:rsidTr="00AA6D58">
        <w:tc>
          <w:tcPr>
            <w:tcW w:w="4508" w:type="dxa"/>
          </w:tcPr>
          <w:p w14:paraId="7BCF0FED" w14:textId="3BE9A48D" w:rsidR="00EC2E19" w:rsidRPr="00EC2E19" w:rsidRDefault="00EC2E19" w:rsidP="001D03E6">
            <w:pPr>
              <w:rPr>
                <w:rFonts w:cstheme="minorHAnsi"/>
                <w:sz w:val="32"/>
                <w:szCs w:val="32"/>
              </w:rPr>
            </w:pPr>
            <w:r w:rsidRPr="00EC2E19">
              <w:rPr>
                <w:rStyle w:val="normaltextrun"/>
                <w:rFonts w:cstheme="minorHAnsi"/>
                <w:sz w:val="32"/>
                <w:szCs w:val="32"/>
              </w:rPr>
              <w:t>Prefer not to say</w:t>
            </w:r>
            <w:r w:rsidRPr="00EC2E19">
              <w:rPr>
                <w:rStyle w:val="eop"/>
                <w:rFonts w:cstheme="minorHAnsi"/>
                <w:sz w:val="32"/>
                <w:szCs w:val="32"/>
              </w:rPr>
              <w:t> </w:t>
            </w:r>
          </w:p>
        </w:tc>
        <w:tc>
          <w:tcPr>
            <w:tcW w:w="1866" w:type="dxa"/>
          </w:tcPr>
          <w:p w14:paraId="08FDD2C3" w14:textId="77777777" w:rsidR="00EC2E19" w:rsidRPr="00EC2E19" w:rsidRDefault="00EC2E19" w:rsidP="001D03E6">
            <w:pPr>
              <w:jc w:val="center"/>
              <w:rPr>
                <w:rFonts w:cstheme="minorHAnsi"/>
                <w:sz w:val="32"/>
                <w:szCs w:val="32"/>
              </w:rPr>
            </w:pPr>
          </w:p>
        </w:tc>
      </w:tr>
    </w:tbl>
    <w:p w14:paraId="75752D5F" w14:textId="2B5A7E30" w:rsidR="006603B6" w:rsidRPr="00EC2E19" w:rsidRDefault="006603B6" w:rsidP="006C2F23">
      <w:pPr>
        <w:rPr>
          <w:rFonts w:cstheme="minorHAnsi"/>
          <w:sz w:val="32"/>
          <w:szCs w:val="32"/>
        </w:rPr>
      </w:pPr>
    </w:p>
    <w:p w14:paraId="49A7C7D6" w14:textId="4768FD1B" w:rsidR="006603B6" w:rsidRPr="00EC2E19" w:rsidRDefault="00C41B52" w:rsidP="006C2F23">
      <w:pPr>
        <w:rPr>
          <w:rFonts w:cstheme="minorHAnsi"/>
          <w:sz w:val="32"/>
          <w:szCs w:val="32"/>
        </w:rPr>
      </w:pPr>
      <w:r w:rsidRPr="00EC2E19">
        <w:rPr>
          <w:rFonts w:cstheme="minorHAnsi"/>
          <w:sz w:val="32"/>
          <w:szCs w:val="32"/>
        </w:rPr>
        <w:t>Q11.</w:t>
      </w:r>
      <w:r w:rsidRPr="00EC2E19">
        <w:rPr>
          <w:rFonts w:cstheme="minorHAnsi"/>
          <w:sz w:val="32"/>
          <w:szCs w:val="32"/>
        </w:rPr>
        <w:tab/>
        <w:t>What is your employment status?</w:t>
      </w:r>
      <w:r w:rsidR="00E619D1" w:rsidRPr="00EC2E19">
        <w:rPr>
          <w:rStyle w:val="eop"/>
          <w:rFonts w:cstheme="minorHAnsi"/>
          <w:i/>
          <w:iCs/>
          <w:sz w:val="32"/>
          <w:szCs w:val="32"/>
        </w:rPr>
        <w:t xml:space="preserve"> Please select </w:t>
      </w:r>
      <w:proofErr w:type="gramStart"/>
      <w:r w:rsidR="00E619D1" w:rsidRPr="00EC2E19">
        <w:rPr>
          <w:rStyle w:val="eop"/>
          <w:rFonts w:cstheme="minorHAnsi"/>
          <w:i/>
          <w:iCs/>
          <w:sz w:val="32"/>
          <w:szCs w:val="32"/>
        </w:rPr>
        <w:t>one</w:t>
      </w:r>
      <w:proofErr w:type="gramEnd"/>
    </w:p>
    <w:tbl>
      <w:tblPr>
        <w:tblStyle w:val="TableGrid"/>
        <w:tblW w:w="0" w:type="auto"/>
        <w:tblLook w:val="04A0" w:firstRow="1" w:lastRow="0" w:firstColumn="1" w:lastColumn="0" w:noHBand="0" w:noVBand="1"/>
      </w:tblPr>
      <w:tblGrid>
        <w:gridCol w:w="4508"/>
        <w:gridCol w:w="1866"/>
      </w:tblGrid>
      <w:tr w:rsidR="00EC2E19" w:rsidRPr="00EC2E19" w14:paraId="5564AEF6" w14:textId="511C25E5" w:rsidTr="0093250B">
        <w:tc>
          <w:tcPr>
            <w:tcW w:w="4508" w:type="dxa"/>
          </w:tcPr>
          <w:p w14:paraId="10B9F0F7" w14:textId="729ADDE8" w:rsidR="00EC2E19" w:rsidRPr="00EC2E19" w:rsidRDefault="00EC2E19" w:rsidP="00E619D1">
            <w:pPr>
              <w:rPr>
                <w:rStyle w:val="normaltextrun"/>
                <w:sz w:val="32"/>
                <w:szCs w:val="32"/>
              </w:rPr>
            </w:pPr>
            <w:r w:rsidRPr="00EC2E19">
              <w:rPr>
                <w:rStyle w:val="normaltextrun"/>
                <w:rFonts w:cstheme="minorHAnsi"/>
                <w:sz w:val="32"/>
                <w:szCs w:val="32"/>
              </w:rPr>
              <w:t>Employed full time</w:t>
            </w:r>
          </w:p>
        </w:tc>
        <w:tc>
          <w:tcPr>
            <w:tcW w:w="1866" w:type="dxa"/>
          </w:tcPr>
          <w:p w14:paraId="3FE69E21" w14:textId="77777777" w:rsidR="00EC2E19" w:rsidRPr="00EC2E19" w:rsidRDefault="00EC2E19" w:rsidP="00E619D1">
            <w:pPr>
              <w:jc w:val="center"/>
              <w:rPr>
                <w:rFonts w:cstheme="minorHAnsi"/>
                <w:sz w:val="32"/>
                <w:szCs w:val="32"/>
              </w:rPr>
            </w:pPr>
          </w:p>
        </w:tc>
      </w:tr>
      <w:tr w:rsidR="00EC2E19" w:rsidRPr="00EC2E19" w14:paraId="411DA904" w14:textId="0D4D2CF6" w:rsidTr="0093250B">
        <w:tc>
          <w:tcPr>
            <w:tcW w:w="4508" w:type="dxa"/>
          </w:tcPr>
          <w:p w14:paraId="1298E75D" w14:textId="46384108" w:rsidR="00EC2E19" w:rsidRPr="00EC2E19" w:rsidRDefault="00EC2E19" w:rsidP="00E619D1">
            <w:pPr>
              <w:rPr>
                <w:rStyle w:val="normaltextrun"/>
                <w:sz w:val="32"/>
                <w:szCs w:val="32"/>
              </w:rPr>
            </w:pPr>
            <w:r w:rsidRPr="00EC2E19">
              <w:rPr>
                <w:rStyle w:val="normaltextrun"/>
                <w:rFonts w:cstheme="minorHAnsi"/>
                <w:sz w:val="32"/>
                <w:szCs w:val="32"/>
              </w:rPr>
              <w:t>Employed part-time</w:t>
            </w:r>
          </w:p>
        </w:tc>
        <w:tc>
          <w:tcPr>
            <w:tcW w:w="1866" w:type="dxa"/>
          </w:tcPr>
          <w:p w14:paraId="64C28C17" w14:textId="77777777" w:rsidR="00EC2E19" w:rsidRPr="00EC2E19" w:rsidRDefault="00EC2E19" w:rsidP="00E619D1">
            <w:pPr>
              <w:jc w:val="center"/>
              <w:rPr>
                <w:rFonts w:cstheme="minorHAnsi"/>
                <w:sz w:val="32"/>
                <w:szCs w:val="32"/>
              </w:rPr>
            </w:pPr>
          </w:p>
        </w:tc>
      </w:tr>
      <w:tr w:rsidR="00EC2E19" w:rsidRPr="00EC2E19" w14:paraId="0300185F" w14:textId="16854D70" w:rsidTr="0093250B">
        <w:tc>
          <w:tcPr>
            <w:tcW w:w="4508" w:type="dxa"/>
          </w:tcPr>
          <w:p w14:paraId="29E9D5D2" w14:textId="300860FB" w:rsidR="00EC2E19" w:rsidRPr="00EC2E19" w:rsidRDefault="00EC2E19" w:rsidP="00E619D1">
            <w:pPr>
              <w:rPr>
                <w:rStyle w:val="normaltextrun"/>
                <w:sz w:val="32"/>
                <w:szCs w:val="32"/>
              </w:rPr>
            </w:pPr>
            <w:r w:rsidRPr="00EC2E19">
              <w:rPr>
                <w:rStyle w:val="normaltextrun"/>
                <w:rFonts w:cstheme="minorHAnsi"/>
                <w:sz w:val="32"/>
                <w:szCs w:val="32"/>
              </w:rPr>
              <w:t>Retired</w:t>
            </w:r>
          </w:p>
        </w:tc>
        <w:tc>
          <w:tcPr>
            <w:tcW w:w="1866" w:type="dxa"/>
          </w:tcPr>
          <w:p w14:paraId="12F87790" w14:textId="77777777" w:rsidR="00EC2E19" w:rsidRPr="00EC2E19" w:rsidRDefault="00EC2E19" w:rsidP="00E619D1">
            <w:pPr>
              <w:jc w:val="center"/>
              <w:rPr>
                <w:rFonts w:cstheme="minorHAnsi"/>
                <w:sz w:val="32"/>
                <w:szCs w:val="32"/>
              </w:rPr>
            </w:pPr>
          </w:p>
        </w:tc>
      </w:tr>
      <w:tr w:rsidR="00EC2E19" w:rsidRPr="00EC2E19" w14:paraId="1E7BBD88" w14:textId="610F99CA" w:rsidTr="0093250B">
        <w:tc>
          <w:tcPr>
            <w:tcW w:w="4508" w:type="dxa"/>
          </w:tcPr>
          <w:p w14:paraId="35B3B660" w14:textId="7C83B540" w:rsidR="00EC2E19" w:rsidRPr="00EC2E19" w:rsidRDefault="00EC2E19" w:rsidP="00E619D1">
            <w:pPr>
              <w:rPr>
                <w:rStyle w:val="normaltextrun"/>
                <w:sz w:val="32"/>
                <w:szCs w:val="32"/>
              </w:rPr>
            </w:pPr>
            <w:r w:rsidRPr="00EC2E19">
              <w:rPr>
                <w:rStyle w:val="normaltextrun"/>
                <w:rFonts w:cstheme="minorHAnsi"/>
                <w:sz w:val="32"/>
                <w:szCs w:val="32"/>
              </w:rPr>
              <w:t>Unemployed, actively seeking work</w:t>
            </w:r>
          </w:p>
        </w:tc>
        <w:tc>
          <w:tcPr>
            <w:tcW w:w="1866" w:type="dxa"/>
          </w:tcPr>
          <w:p w14:paraId="2E8BC95A" w14:textId="77777777" w:rsidR="00EC2E19" w:rsidRPr="00EC2E19" w:rsidRDefault="00EC2E19" w:rsidP="00E619D1">
            <w:pPr>
              <w:jc w:val="center"/>
              <w:rPr>
                <w:rFonts w:cstheme="minorHAnsi"/>
                <w:sz w:val="32"/>
                <w:szCs w:val="32"/>
              </w:rPr>
            </w:pPr>
          </w:p>
        </w:tc>
      </w:tr>
      <w:tr w:rsidR="00EC2E19" w:rsidRPr="00EC2E19" w14:paraId="3038A284" w14:textId="43B85BE9" w:rsidTr="0093250B">
        <w:tc>
          <w:tcPr>
            <w:tcW w:w="4508" w:type="dxa"/>
          </w:tcPr>
          <w:p w14:paraId="0C22CAC6" w14:textId="554348DB" w:rsidR="00EC2E19" w:rsidRPr="00EC2E19" w:rsidRDefault="00EC2E19" w:rsidP="00E619D1">
            <w:pPr>
              <w:rPr>
                <w:rStyle w:val="normaltextrun"/>
                <w:sz w:val="32"/>
                <w:szCs w:val="32"/>
              </w:rPr>
            </w:pPr>
            <w:r w:rsidRPr="00EC2E19">
              <w:rPr>
                <w:rStyle w:val="normaltextrun"/>
                <w:rFonts w:cstheme="minorHAnsi"/>
                <w:sz w:val="32"/>
                <w:szCs w:val="32"/>
              </w:rPr>
              <w:t>Unemployed, not seeking work</w:t>
            </w:r>
          </w:p>
        </w:tc>
        <w:tc>
          <w:tcPr>
            <w:tcW w:w="1866" w:type="dxa"/>
          </w:tcPr>
          <w:p w14:paraId="12AAC7CC" w14:textId="77777777" w:rsidR="00EC2E19" w:rsidRPr="00EC2E19" w:rsidRDefault="00EC2E19" w:rsidP="00E619D1">
            <w:pPr>
              <w:jc w:val="center"/>
              <w:rPr>
                <w:rFonts w:cstheme="minorHAnsi"/>
                <w:sz w:val="32"/>
                <w:szCs w:val="32"/>
              </w:rPr>
            </w:pPr>
          </w:p>
        </w:tc>
      </w:tr>
      <w:tr w:rsidR="00EC2E19" w:rsidRPr="00EC2E19" w14:paraId="3348AB24" w14:textId="3CBFA1E5" w:rsidTr="0093250B">
        <w:tc>
          <w:tcPr>
            <w:tcW w:w="4508" w:type="dxa"/>
          </w:tcPr>
          <w:p w14:paraId="07BF63E5" w14:textId="1966D257" w:rsidR="00EC2E19" w:rsidRPr="00EC2E19" w:rsidRDefault="00EC2E19" w:rsidP="00E619D1">
            <w:pPr>
              <w:rPr>
                <w:rStyle w:val="normaltextrun"/>
                <w:sz w:val="32"/>
                <w:szCs w:val="32"/>
              </w:rPr>
            </w:pPr>
            <w:r w:rsidRPr="00EC2E19">
              <w:rPr>
                <w:rStyle w:val="normaltextrun"/>
                <w:rFonts w:cstheme="minorHAnsi"/>
                <w:sz w:val="32"/>
                <w:szCs w:val="32"/>
              </w:rPr>
              <w:t>Self-employed</w:t>
            </w:r>
          </w:p>
        </w:tc>
        <w:tc>
          <w:tcPr>
            <w:tcW w:w="1866" w:type="dxa"/>
          </w:tcPr>
          <w:p w14:paraId="1EB29E4B" w14:textId="77777777" w:rsidR="00EC2E19" w:rsidRPr="00EC2E19" w:rsidRDefault="00EC2E19" w:rsidP="00E619D1">
            <w:pPr>
              <w:jc w:val="center"/>
              <w:rPr>
                <w:rFonts w:cstheme="minorHAnsi"/>
                <w:sz w:val="32"/>
                <w:szCs w:val="32"/>
              </w:rPr>
            </w:pPr>
          </w:p>
        </w:tc>
      </w:tr>
      <w:tr w:rsidR="00EC2E19" w:rsidRPr="00EC2E19" w14:paraId="201744C9" w14:textId="456F5D64" w:rsidTr="0093250B">
        <w:tc>
          <w:tcPr>
            <w:tcW w:w="4508" w:type="dxa"/>
          </w:tcPr>
          <w:p w14:paraId="05DA4DE3" w14:textId="4F6A54B9" w:rsidR="00EC2E19" w:rsidRPr="00EC2E19" w:rsidRDefault="00EC2E19" w:rsidP="00E619D1">
            <w:pPr>
              <w:rPr>
                <w:rStyle w:val="normaltextrun"/>
                <w:sz w:val="32"/>
                <w:szCs w:val="32"/>
              </w:rPr>
            </w:pPr>
            <w:r w:rsidRPr="00EC2E19">
              <w:rPr>
                <w:rStyle w:val="normaltextrun"/>
                <w:rFonts w:cstheme="minorHAnsi"/>
                <w:sz w:val="32"/>
                <w:szCs w:val="32"/>
              </w:rPr>
              <w:t>Unable to work due to disability or long-term illness</w:t>
            </w:r>
          </w:p>
        </w:tc>
        <w:tc>
          <w:tcPr>
            <w:tcW w:w="1866" w:type="dxa"/>
          </w:tcPr>
          <w:p w14:paraId="5C5E9D5E" w14:textId="77777777" w:rsidR="00EC2E19" w:rsidRPr="00EC2E19" w:rsidRDefault="00EC2E19" w:rsidP="00E619D1">
            <w:pPr>
              <w:jc w:val="center"/>
              <w:rPr>
                <w:rFonts w:cstheme="minorHAnsi"/>
                <w:sz w:val="32"/>
                <w:szCs w:val="32"/>
              </w:rPr>
            </w:pPr>
          </w:p>
        </w:tc>
      </w:tr>
      <w:tr w:rsidR="00EC2E19" w:rsidRPr="00EC2E19" w14:paraId="10F0512D" w14:textId="34C80966" w:rsidTr="0093250B">
        <w:tc>
          <w:tcPr>
            <w:tcW w:w="4508" w:type="dxa"/>
          </w:tcPr>
          <w:p w14:paraId="45CD0AA0" w14:textId="3D410BE2" w:rsidR="00EC2E19" w:rsidRPr="00EC2E19" w:rsidRDefault="00EC2E19" w:rsidP="00E619D1">
            <w:pPr>
              <w:rPr>
                <w:rStyle w:val="normaltextrun"/>
                <w:sz w:val="32"/>
                <w:szCs w:val="32"/>
              </w:rPr>
            </w:pPr>
            <w:r w:rsidRPr="00EC2E19">
              <w:rPr>
                <w:rStyle w:val="normaltextrun"/>
                <w:rFonts w:cstheme="minorHAnsi"/>
                <w:sz w:val="32"/>
                <w:szCs w:val="32"/>
              </w:rPr>
              <w:lastRenderedPageBreak/>
              <w:t>Unable to work due to caring</w:t>
            </w:r>
          </w:p>
        </w:tc>
        <w:tc>
          <w:tcPr>
            <w:tcW w:w="1866" w:type="dxa"/>
          </w:tcPr>
          <w:p w14:paraId="791D5742" w14:textId="77777777" w:rsidR="00EC2E19" w:rsidRPr="00EC2E19" w:rsidRDefault="00EC2E19" w:rsidP="00E619D1">
            <w:pPr>
              <w:jc w:val="center"/>
              <w:rPr>
                <w:rFonts w:cstheme="minorHAnsi"/>
                <w:sz w:val="32"/>
                <w:szCs w:val="32"/>
              </w:rPr>
            </w:pPr>
          </w:p>
        </w:tc>
      </w:tr>
      <w:tr w:rsidR="00EC2E19" w:rsidRPr="00EC2E19" w14:paraId="5F29D90B" w14:textId="75A96A92" w:rsidTr="0093250B">
        <w:tc>
          <w:tcPr>
            <w:tcW w:w="4508" w:type="dxa"/>
          </w:tcPr>
          <w:p w14:paraId="6E66E770" w14:textId="0371AC4E" w:rsidR="00EC2E19" w:rsidRPr="00EC2E19" w:rsidRDefault="00EC2E19" w:rsidP="00E619D1">
            <w:pPr>
              <w:rPr>
                <w:rStyle w:val="normaltextrun"/>
                <w:sz w:val="32"/>
                <w:szCs w:val="32"/>
              </w:rPr>
            </w:pPr>
            <w:r w:rsidRPr="00EC2E19">
              <w:rPr>
                <w:rStyle w:val="normaltextrun"/>
                <w:rFonts w:cstheme="minorHAnsi"/>
                <w:sz w:val="32"/>
                <w:szCs w:val="32"/>
              </w:rPr>
              <w:t>Homemaker</w:t>
            </w:r>
          </w:p>
        </w:tc>
        <w:tc>
          <w:tcPr>
            <w:tcW w:w="1866" w:type="dxa"/>
          </w:tcPr>
          <w:p w14:paraId="7F6A5CF2" w14:textId="77777777" w:rsidR="00EC2E19" w:rsidRPr="00EC2E19" w:rsidRDefault="00EC2E19" w:rsidP="00E619D1">
            <w:pPr>
              <w:jc w:val="center"/>
              <w:rPr>
                <w:rFonts w:cstheme="minorHAnsi"/>
                <w:sz w:val="32"/>
                <w:szCs w:val="32"/>
              </w:rPr>
            </w:pPr>
          </w:p>
        </w:tc>
      </w:tr>
      <w:tr w:rsidR="00EC2E19" w:rsidRPr="00EC2E19" w14:paraId="1C27FAAE" w14:textId="2E7C9E23" w:rsidTr="0093250B">
        <w:tc>
          <w:tcPr>
            <w:tcW w:w="4508" w:type="dxa"/>
          </w:tcPr>
          <w:p w14:paraId="637854FC" w14:textId="39E59416" w:rsidR="00EC2E19" w:rsidRPr="00EC2E19" w:rsidRDefault="00EC2E19" w:rsidP="00E619D1">
            <w:pPr>
              <w:rPr>
                <w:rStyle w:val="normaltextrun"/>
                <w:sz w:val="32"/>
                <w:szCs w:val="32"/>
              </w:rPr>
            </w:pPr>
            <w:r w:rsidRPr="00EC2E19">
              <w:rPr>
                <w:rStyle w:val="normaltextrun"/>
                <w:rFonts w:cstheme="minorHAnsi"/>
                <w:sz w:val="32"/>
                <w:szCs w:val="32"/>
              </w:rPr>
              <w:t>In full- or part- time education</w:t>
            </w:r>
          </w:p>
        </w:tc>
        <w:tc>
          <w:tcPr>
            <w:tcW w:w="1866" w:type="dxa"/>
          </w:tcPr>
          <w:p w14:paraId="7DCB5FAE" w14:textId="77777777" w:rsidR="00EC2E19" w:rsidRPr="00EC2E19" w:rsidRDefault="00EC2E19" w:rsidP="00E619D1">
            <w:pPr>
              <w:jc w:val="center"/>
              <w:rPr>
                <w:rFonts w:cstheme="minorHAnsi"/>
                <w:sz w:val="32"/>
                <w:szCs w:val="32"/>
              </w:rPr>
            </w:pPr>
          </w:p>
        </w:tc>
      </w:tr>
      <w:tr w:rsidR="00EC2E19" w:rsidRPr="00EC2E19" w14:paraId="62502CEF" w14:textId="7E229489" w:rsidTr="0093250B">
        <w:tc>
          <w:tcPr>
            <w:tcW w:w="4508" w:type="dxa"/>
          </w:tcPr>
          <w:p w14:paraId="44C8B42F" w14:textId="05ED60A0" w:rsidR="00EC2E19" w:rsidRPr="00EC2E19" w:rsidRDefault="00EC2E19" w:rsidP="00E619D1">
            <w:pPr>
              <w:rPr>
                <w:rStyle w:val="normaltextrun"/>
                <w:sz w:val="32"/>
                <w:szCs w:val="32"/>
              </w:rPr>
            </w:pPr>
            <w:r w:rsidRPr="00EC2E19">
              <w:rPr>
                <w:rStyle w:val="normaltextrun"/>
                <w:rFonts w:cstheme="minorHAnsi"/>
                <w:sz w:val="32"/>
                <w:szCs w:val="32"/>
              </w:rPr>
              <w:t>Other (please specify)</w:t>
            </w:r>
          </w:p>
        </w:tc>
        <w:tc>
          <w:tcPr>
            <w:tcW w:w="1866" w:type="dxa"/>
          </w:tcPr>
          <w:p w14:paraId="0FA95591" w14:textId="77777777" w:rsidR="00EC2E19" w:rsidRPr="00EC2E19" w:rsidRDefault="00EC2E19" w:rsidP="00E619D1">
            <w:pPr>
              <w:jc w:val="center"/>
              <w:rPr>
                <w:rFonts w:cstheme="minorHAnsi"/>
                <w:sz w:val="32"/>
                <w:szCs w:val="32"/>
              </w:rPr>
            </w:pPr>
          </w:p>
        </w:tc>
      </w:tr>
      <w:tr w:rsidR="00EC2E19" w:rsidRPr="00EC2E19" w14:paraId="1D6C7A9C" w14:textId="6E4450A6" w:rsidTr="0093250B">
        <w:tc>
          <w:tcPr>
            <w:tcW w:w="4508" w:type="dxa"/>
          </w:tcPr>
          <w:p w14:paraId="38D8B174" w14:textId="7EA09983" w:rsidR="00EC2E19" w:rsidRPr="00EC2E19" w:rsidRDefault="00EC2E19" w:rsidP="00E619D1">
            <w:pPr>
              <w:rPr>
                <w:rStyle w:val="normaltextrun"/>
                <w:sz w:val="32"/>
                <w:szCs w:val="32"/>
              </w:rPr>
            </w:pPr>
            <w:r w:rsidRPr="00EC2E19">
              <w:rPr>
                <w:rStyle w:val="normaltextrun"/>
                <w:rFonts w:cstheme="minorHAnsi"/>
                <w:sz w:val="32"/>
                <w:szCs w:val="32"/>
              </w:rPr>
              <w:t>Prefer not to say</w:t>
            </w:r>
          </w:p>
        </w:tc>
        <w:tc>
          <w:tcPr>
            <w:tcW w:w="1866" w:type="dxa"/>
          </w:tcPr>
          <w:p w14:paraId="4DD6DA41" w14:textId="77777777" w:rsidR="00EC2E19" w:rsidRPr="00EC2E19" w:rsidRDefault="00EC2E19" w:rsidP="00E619D1">
            <w:pPr>
              <w:jc w:val="center"/>
              <w:rPr>
                <w:rFonts w:cstheme="minorHAnsi"/>
                <w:sz w:val="32"/>
                <w:szCs w:val="32"/>
              </w:rPr>
            </w:pPr>
          </w:p>
        </w:tc>
      </w:tr>
    </w:tbl>
    <w:p w14:paraId="2676AFC8" w14:textId="34374D50" w:rsidR="00E619D1" w:rsidRPr="00EC2E19" w:rsidRDefault="00E619D1" w:rsidP="00E619D1">
      <w:pPr>
        <w:jc w:val="both"/>
        <w:rPr>
          <w:rFonts w:cstheme="minorHAnsi"/>
          <w:sz w:val="32"/>
          <w:szCs w:val="32"/>
        </w:rPr>
      </w:pPr>
    </w:p>
    <w:p w14:paraId="687ED890" w14:textId="47EC1A15" w:rsidR="00C41B52" w:rsidRPr="00EC2E19" w:rsidRDefault="00C41B52" w:rsidP="006C2F23">
      <w:pPr>
        <w:rPr>
          <w:rFonts w:cstheme="minorHAnsi"/>
          <w:sz w:val="32"/>
          <w:szCs w:val="32"/>
        </w:rPr>
      </w:pPr>
      <w:r w:rsidRPr="00EC2E19">
        <w:rPr>
          <w:rFonts w:cstheme="minorHAnsi"/>
          <w:sz w:val="32"/>
          <w:szCs w:val="32"/>
        </w:rPr>
        <w:t>Q12.</w:t>
      </w:r>
      <w:r w:rsidRPr="00EC2E19">
        <w:rPr>
          <w:rFonts w:cstheme="minorHAnsi"/>
          <w:sz w:val="32"/>
          <w:szCs w:val="32"/>
        </w:rPr>
        <w:tab/>
        <w:t xml:space="preserve">What is your total household income? </w:t>
      </w:r>
      <w:r w:rsidRPr="00EC2E19">
        <w:rPr>
          <w:rStyle w:val="ui-provider"/>
          <w:sz w:val="32"/>
          <w:szCs w:val="32"/>
        </w:rPr>
        <w:t>(</w:t>
      </w:r>
      <w:proofErr w:type="gramStart"/>
      <w:r w:rsidRPr="00EC2E19">
        <w:rPr>
          <w:rStyle w:val="ui-provider"/>
          <w:sz w:val="32"/>
          <w:szCs w:val="32"/>
        </w:rPr>
        <w:t>before</w:t>
      </w:r>
      <w:proofErr w:type="gramEnd"/>
      <w:r w:rsidRPr="00EC2E19">
        <w:rPr>
          <w:rStyle w:val="ui-provider"/>
          <w:sz w:val="32"/>
          <w:szCs w:val="32"/>
        </w:rPr>
        <w:t xml:space="preserve"> tax and deductions, but including any benefits/allowances)</w:t>
      </w:r>
      <w:r w:rsidR="00E619D1" w:rsidRPr="00EC2E19">
        <w:rPr>
          <w:rStyle w:val="eop"/>
          <w:rFonts w:cstheme="minorHAnsi"/>
          <w:i/>
          <w:iCs/>
          <w:sz w:val="32"/>
          <w:szCs w:val="32"/>
        </w:rPr>
        <w:t xml:space="preserve"> Please select one</w:t>
      </w:r>
    </w:p>
    <w:tbl>
      <w:tblPr>
        <w:tblStyle w:val="TableGrid"/>
        <w:tblW w:w="0" w:type="auto"/>
        <w:tblLook w:val="04A0" w:firstRow="1" w:lastRow="0" w:firstColumn="1" w:lastColumn="0" w:noHBand="0" w:noVBand="1"/>
      </w:tblPr>
      <w:tblGrid>
        <w:gridCol w:w="4508"/>
        <w:gridCol w:w="1866"/>
      </w:tblGrid>
      <w:tr w:rsidR="00EC2E19" w:rsidRPr="00EC2E19" w14:paraId="3E6342D6" w14:textId="11FAD6C2" w:rsidTr="00C658F6">
        <w:tc>
          <w:tcPr>
            <w:tcW w:w="4508" w:type="dxa"/>
          </w:tcPr>
          <w:p w14:paraId="3EF4EDD7" w14:textId="61309010" w:rsidR="00EC2E19" w:rsidRPr="00EC2E19" w:rsidRDefault="00EC2E19" w:rsidP="005F4A5E">
            <w:pPr>
              <w:rPr>
                <w:rFonts w:cstheme="minorHAnsi"/>
                <w:sz w:val="32"/>
                <w:szCs w:val="32"/>
              </w:rPr>
            </w:pPr>
            <w:r w:rsidRPr="00EC2E19">
              <w:rPr>
                <w:rStyle w:val="normaltextrun"/>
                <w:sz w:val="32"/>
                <w:szCs w:val="32"/>
              </w:rPr>
              <w:t>Below £10,000</w:t>
            </w:r>
            <w:r w:rsidRPr="00EC2E19">
              <w:rPr>
                <w:rStyle w:val="eop"/>
                <w:rFonts w:cstheme="minorHAnsi"/>
                <w:sz w:val="32"/>
                <w:szCs w:val="32"/>
              </w:rPr>
              <w:t> </w:t>
            </w:r>
          </w:p>
        </w:tc>
        <w:tc>
          <w:tcPr>
            <w:tcW w:w="1866" w:type="dxa"/>
          </w:tcPr>
          <w:p w14:paraId="5F0D83A7" w14:textId="77777777" w:rsidR="00EC2E19" w:rsidRPr="00EC2E19" w:rsidRDefault="00EC2E19" w:rsidP="005F4A5E">
            <w:pPr>
              <w:jc w:val="center"/>
              <w:rPr>
                <w:rFonts w:cstheme="minorHAnsi"/>
                <w:sz w:val="32"/>
                <w:szCs w:val="32"/>
              </w:rPr>
            </w:pPr>
          </w:p>
        </w:tc>
      </w:tr>
      <w:tr w:rsidR="00EC2E19" w:rsidRPr="00EC2E19" w14:paraId="55BA8B2A" w14:textId="248079D5" w:rsidTr="00C658F6">
        <w:tc>
          <w:tcPr>
            <w:tcW w:w="4508" w:type="dxa"/>
          </w:tcPr>
          <w:p w14:paraId="0107F266" w14:textId="1A32E9FA" w:rsidR="00EC2E19" w:rsidRPr="00EC2E19" w:rsidRDefault="00EC2E19" w:rsidP="005F4A5E">
            <w:pPr>
              <w:rPr>
                <w:rFonts w:cstheme="minorHAnsi"/>
                <w:sz w:val="32"/>
                <w:szCs w:val="32"/>
              </w:rPr>
            </w:pPr>
            <w:r w:rsidRPr="00EC2E19">
              <w:rPr>
                <w:rStyle w:val="normaltextrun"/>
                <w:sz w:val="32"/>
                <w:szCs w:val="32"/>
              </w:rPr>
              <w:t>£10,001 to £20,000</w:t>
            </w:r>
            <w:r w:rsidRPr="00EC2E19">
              <w:rPr>
                <w:rStyle w:val="eop"/>
                <w:rFonts w:cstheme="minorHAnsi"/>
                <w:sz w:val="32"/>
                <w:szCs w:val="32"/>
              </w:rPr>
              <w:t> </w:t>
            </w:r>
          </w:p>
        </w:tc>
        <w:tc>
          <w:tcPr>
            <w:tcW w:w="1866" w:type="dxa"/>
          </w:tcPr>
          <w:p w14:paraId="6FCEA3E3" w14:textId="77777777" w:rsidR="00EC2E19" w:rsidRPr="00EC2E19" w:rsidRDefault="00EC2E19" w:rsidP="005F4A5E">
            <w:pPr>
              <w:jc w:val="center"/>
              <w:rPr>
                <w:rFonts w:cstheme="minorHAnsi"/>
                <w:sz w:val="32"/>
                <w:szCs w:val="32"/>
              </w:rPr>
            </w:pPr>
          </w:p>
        </w:tc>
      </w:tr>
      <w:tr w:rsidR="00EC2E19" w:rsidRPr="00EC2E19" w14:paraId="7A138B3F" w14:textId="65722E8E" w:rsidTr="00C658F6">
        <w:tc>
          <w:tcPr>
            <w:tcW w:w="4508" w:type="dxa"/>
          </w:tcPr>
          <w:p w14:paraId="7079BDAF" w14:textId="462FF0BA" w:rsidR="00EC2E19" w:rsidRPr="00EC2E19" w:rsidRDefault="00EC2E19" w:rsidP="005F4A5E">
            <w:pPr>
              <w:rPr>
                <w:rFonts w:cstheme="minorHAnsi"/>
                <w:sz w:val="32"/>
                <w:szCs w:val="32"/>
              </w:rPr>
            </w:pPr>
            <w:r w:rsidRPr="00EC2E19">
              <w:rPr>
                <w:rStyle w:val="eop"/>
                <w:rFonts w:cstheme="minorHAnsi"/>
                <w:sz w:val="32"/>
                <w:szCs w:val="32"/>
              </w:rPr>
              <w:t>£20,001 to £30,000 </w:t>
            </w:r>
          </w:p>
        </w:tc>
        <w:tc>
          <w:tcPr>
            <w:tcW w:w="1866" w:type="dxa"/>
          </w:tcPr>
          <w:p w14:paraId="6870D76C" w14:textId="77777777" w:rsidR="00EC2E19" w:rsidRPr="00EC2E19" w:rsidRDefault="00EC2E19" w:rsidP="005F4A5E">
            <w:pPr>
              <w:jc w:val="center"/>
              <w:rPr>
                <w:rFonts w:cstheme="minorHAnsi"/>
                <w:sz w:val="32"/>
                <w:szCs w:val="32"/>
              </w:rPr>
            </w:pPr>
          </w:p>
        </w:tc>
      </w:tr>
      <w:tr w:rsidR="00EC2E19" w:rsidRPr="00EC2E19" w14:paraId="52D24887" w14:textId="4C054245" w:rsidTr="00C658F6">
        <w:tc>
          <w:tcPr>
            <w:tcW w:w="4508" w:type="dxa"/>
          </w:tcPr>
          <w:p w14:paraId="5AD1EA05" w14:textId="18473494" w:rsidR="00EC2E19" w:rsidRPr="00EC2E19" w:rsidRDefault="00EC2E19" w:rsidP="005F4A5E">
            <w:pPr>
              <w:rPr>
                <w:rFonts w:cstheme="minorHAnsi"/>
                <w:sz w:val="32"/>
                <w:szCs w:val="32"/>
              </w:rPr>
            </w:pPr>
            <w:r w:rsidRPr="00EC2E19">
              <w:rPr>
                <w:rStyle w:val="normaltextrun"/>
                <w:sz w:val="32"/>
                <w:szCs w:val="32"/>
              </w:rPr>
              <w:t>£30,001 to £40,000</w:t>
            </w:r>
            <w:r w:rsidRPr="00EC2E19">
              <w:rPr>
                <w:rStyle w:val="eop"/>
                <w:rFonts w:cstheme="minorHAnsi"/>
                <w:sz w:val="32"/>
                <w:szCs w:val="32"/>
              </w:rPr>
              <w:t> </w:t>
            </w:r>
          </w:p>
        </w:tc>
        <w:tc>
          <w:tcPr>
            <w:tcW w:w="1866" w:type="dxa"/>
          </w:tcPr>
          <w:p w14:paraId="00CC2A76" w14:textId="77777777" w:rsidR="00EC2E19" w:rsidRPr="00EC2E19" w:rsidRDefault="00EC2E19" w:rsidP="005F4A5E">
            <w:pPr>
              <w:jc w:val="center"/>
              <w:rPr>
                <w:rFonts w:cstheme="minorHAnsi"/>
                <w:sz w:val="32"/>
                <w:szCs w:val="32"/>
              </w:rPr>
            </w:pPr>
          </w:p>
        </w:tc>
      </w:tr>
      <w:tr w:rsidR="00EC2E19" w:rsidRPr="00EC2E19" w14:paraId="4990A19D" w14:textId="338598BB" w:rsidTr="00C658F6">
        <w:tc>
          <w:tcPr>
            <w:tcW w:w="4508" w:type="dxa"/>
          </w:tcPr>
          <w:p w14:paraId="68355768" w14:textId="2D5395BB" w:rsidR="00EC2E19" w:rsidRPr="00EC2E19" w:rsidRDefault="00EC2E19" w:rsidP="005F4A5E">
            <w:pPr>
              <w:rPr>
                <w:rFonts w:cstheme="minorHAnsi"/>
                <w:sz w:val="32"/>
                <w:szCs w:val="32"/>
              </w:rPr>
            </w:pPr>
            <w:r w:rsidRPr="00EC2E19">
              <w:rPr>
                <w:rStyle w:val="normaltextrun"/>
                <w:sz w:val="32"/>
                <w:szCs w:val="32"/>
              </w:rPr>
              <w:t>£40,001 to £50,000</w:t>
            </w:r>
          </w:p>
        </w:tc>
        <w:tc>
          <w:tcPr>
            <w:tcW w:w="1866" w:type="dxa"/>
          </w:tcPr>
          <w:p w14:paraId="274109B0" w14:textId="77777777" w:rsidR="00EC2E19" w:rsidRPr="00EC2E19" w:rsidRDefault="00EC2E19" w:rsidP="005F4A5E">
            <w:pPr>
              <w:jc w:val="center"/>
              <w:rPr>
                <w:rFonts w:cstheme="minorHAnsi"/>
                <w:sz w:val="32"/>
                <w:szCs w:val="32"/>
              </w:rPr>
            </w:pPr>
          </w:p>
        </w:tc>
      </w:tr>
      <w:tr w:rsidR="00EC2E19" w:rsidRPr="00EC2E19" w14:paraId="505FCF1C" w14:textId="051D7C6C" w:rsidTr="00C658F6">
        <w:tc>
          <w:tcPr>
            <w:tcW w:w="4508" w:type="dxa"/>
          </w:tcPr>
          <w:p w14:paraId="4C94E3CB" w14:textId="54E33F3B" w:rsidR="00EC2E19" w:rsidRPr="00EC2E19" w:rsidRDefault="00EC2E19" w:rsidP="005F4A5E">
            <w:pPr>
              <w:rPr>
                <w:rFonts w:cstheme="minorHAnsi"/>
                <w:sz w:val="32"/>
                <w:szCs w:val="32"/>
              </w:rPr>
            </w:pPr>
            <w:r w:rsidRPr="00EC2E19">
              <w:rPr>
                <w:rStyle w:val="normaltextrun"/>
                <w:rFonts w:cstheme="minorHAnsi"/>
                <w:sz w:val="32"/>
                <w:szCs w:val="32"/>
              </w:rPr>
              <w:t>£50,001</w:t>
            </w:r>
            <w:r w:rsidRPr="00EC2E19">
              <w:rPr>
                <w:rStyle w:val="eop"/>
                <w:rFonts w:cstheme="minorHAnsi"/>
                <w:sz w:val="32"/>
                <w:szCs w:val="32"/>
              </w:rPr>
              <w:t> t</w:t>
            </w:r>
            <w:r w:rsidRPr="00EC2E19">
              <w:rPr>
                <w:rStyle w:val="eop"/>
                <w:sz w:val="32"/>
                <w:szCs w:val="32"/>
              </w:rPr>
              <w:t>o £100,000</w:t>
            </w:r>
          </w:p>
        </w:tc>
        <w:tc>
          <w:tcPr>
            <w:tcW w:w="1866" w:type="dxa"/>
          </w:tcPr>
          <w:p w14:paraId="573ADE0A" w14:textId="77777777" w:rsidR="00EC2E19" w:rsidRPr="00EC2E19" w:rsidRDefault="00EC2E19" w:rsidP="005F4A5E">
            <w:pPr>
              <w:jc w:val="center"/>
              <w:rPr>
                <w:rFonts w:cstheme="minorHAnsi"/>
                <w:sz w:val="32"/>
                <w:szCs w:val="32"/>
              </w:rPr>
            </w:pPr>
          </w:p>
        </w:tc>
      </w:tr>
      <w:tr w:rsidR="00EC2E19" w:rsidRPr="00EC2E19" w14:paraId="7A6A3853" w14:textId="0864FA91" w:rsidTr="00C658F6">
        <w:tc>
          <w:tcPr>
            <w:tcW w:w="4508" w:type="dxa"/>
          </w:tcPr>
          <w:p w14:paraId="5B69FF52" w14:textId="62CBAB5D" w:rsidR="00EC2E19" w:rsidRPr="00EC2E19" w:rsidRDefault="00EC2E19" w:rsidP="005F4A5E">
            <w:pPr>
              <w:rPr>
                <w:rFonts w:cstheme="minorHAnsi"/>
                <w:sz w:val="32"/>
                <w:szCs w:val="32"/>
              </w:rPr>
            </w:pPr>
            <w:r w:rsidRPr="00EC2E19">
              <w:rPr>
                <w:rFonts w:cstheme="minorHAnsi"/>
                <w:sz w:val="32"/>
                <w:szCs w:val="32"/>
              </w:rPr>
              <w:t>£100,001 to £150,000</w:t>
            </w:r>
          </w:p>
        </w:tc>
        <w:tc>
          <w:tcPr>
            <w:tcW w:w="1866" w:type="dxa"/>
          </w:tcPr>
          <w:p w14:paraId="24ED4F10" w14:textId="77777777" w:rsidR="00EC2E19" w:rsidRPr="00EC2E19" w:rsidRDefault="00EC2E19" w:rsidP="005F4A5E">
            <w:pPr>
              <w:jc w:val="center"/>
              <w:rPr>
                <w:rFonts w:cstheme="minorHAnsi"/>
                <w:sz w:val="32"/>
                <w:szCs w:val="32"/>
              </w:rPr>
            </w:pPr>
          </w:p>
        </w:tc>
      </w:tr>
      <w:tr w:rsidR="00EC2E19" w:rsidRPr="00EC2E19" w14:paraId="140F3308" w14:textId="3EFEF01B" w:rsidTr="00C658F6">
        <w:tc>
          <w:tcPr>
            <w:tcW w:w="4508" w:type="dxa"/>
          </w:tcPr>
          <w:p w14:paraId="02D2881D" w14:textId="69B53083" w:rsidR="00EC2E19" w:rsidRPr="00EC2E19" w:rsidRDefault="00EC2E19" w:rsidP="005F4A5E">
            <w:pPr>
              <w:rPr>
                <w:rStyle w:val="normaltextrun"/>
                <w:rFonts w:cstheme="minorHAnsi"/>
                <w:sz w:val="32"/>
                <w:szCs w:val="32"/>
              </w:rPr>
            </w:pPr>
            <w:r w:rsidRPr="00EC2E19">
              <w:rPr>
                <w:rStyle w:val="normaltextrun"/>
                <w:rFonts w:cstheme="minorHAnsi"/>
                <w:sz w:val="32"/>
                <w:szCs w:val="32"/>
              </w:rPr>
              <w:t>Above £</w:t>
            </w:r>
            <w:r w:rsidRPr="00EC2E19">
              <w:rPr>
                <w:rStyle w:val="normaltextrun"/>
                <w:sz w:val="32"/>
                <w:szCs w:val="32"/>
              </w:rPr>
              <w:t xml:space="preserve">150,001 </w:t>
            </w:r>
          </w:p>
        </w:tc>
        <w:tc>
          <w:tcPr>
            <w:tcW w:w="1866" w:type="dxa"/>
          </w:tcPr>
          <w:p w14:paraId="554E06BC" w14:textId="77777777" w:rsidR="00EC2E19" w:rsidRPr="00EC2E19" w:rsidRDefault="00EC2E19" w:rsidP="005F4A5E">
            <w:pPr>
              <w:jc w:val="center"/>
              <w:rPr>
                <w:rFonts w:cstheme="minorHAnsi"/>
                <w:sz w:val="32"/>
                <w:szCs w:val="32"/>
              </w:rPr>
            </w:pPr>
          </w:p>
        </w:tc>
      </w:tr>
      <w:tr w:rsidR="00EC2E19" w:rsidRPr="00EC2E19" w14:paraId="23C1158D" w14:textId="2D654CB7" w:rsidTr="00C658F6">
        <w:tc>
          <w:tcPr>
            <w:tcW w:w="4508" w:type="dxa"/>
          </w:tcPr>
          <w:p w14:paraId="262582D0" w14:textId="561469DB" w:rsidR="00EC2E19" w:rsidRPr="00EC2E19" w:rsidRDefault="00EC2E19" w:rsidP="005F4A5E">
            <w:pPr>
              <w:rPr>
                <w:rStyle w:val="normaltextrun"/>
                <w:rFonts w:cstheme="minorHAnsi"/>
                <w:sz w:val="32"/>
                <w:szCs w:val="32"/>
              </w:rPr>
            </w:pPr>
            <w:r w:rsidRPr="00EC2E19">
              <w:rPr>
                <w:rStyle w:val="normaltextrun"/>
                <w:rFonts w:cstheme="minorHAnsi"/>
                <w:sz w:val="32"/>
                <w:szCs w:val="32"/>
              </w:rPr>
              <w:t>Prefer not to say</w:t>
            </w:r>
            <w:r w:rsidRPr="00EC2E19">
              <w:rPr>
                <w:rStyle w:val="eop"/>
                <w:rFonts w:cstheme="minorHAnsi"/>
                <w:sz w:val="32"/>
                <w:szCs w:val="32"/>
              </w:rPr>
              <w:t> </w:t>
            </w:r>
          </w:p>
        </w:tc>
        <w:tc>
          <w:tcPr>
            <w:tcW w:w="1866" w:type="dxa"/>
          </w:tcPr>
          <w:p w14:paraId="223CC9F8" w14:textId="77777777" w:rsidR="00EC2E19" w:rsidRPr="00EC2E19" w:rsidRDefault="00EC2E19" w:rsidP="005F4A5E">
            <w:pPr>
              <w:jc w:val="center"/>
              <w:rPr>
                <w:rFonts w:cstheme="minorHAnsi"/>
                <w:sz w:val="32"/>
                <w:szCs w:val="32"/>
              </w:rPr>
            </w:pPr>
          </w:p>
        </w:tc>
      </w:tr>
    </w:tbl>
    <w:p w14:paraId="35F65D24" w14:textId="77777777" w:rsidR="00C41B52" w:rsidRPr="00EC2E19" w:rsidRDefault="00C41B52" w:rsidP="006C2F23">
      <w:pPr>
        <w:rPr>
          <w:rFonts w:cstheme="minorHAnsi"/>
          <w:sz w:val="32"/>
          <w:szCs w:val="32"/>
        </w:rPr>
      </w:pPr>
    </w:p>
    <w:bookmarkEnd w:id="0"/>
    <w:p w14:paraId="02DB5F04" w14:textId="5B6CB121" w:rsidR="0099101C" w:rsidRPr="00EC2E19" w:rsidRDefault="0099101C" w:rsidP="0099101C">
      <w:pPr>
        <w:jc w:val="center"/>
        <w:rPr>
          <w:rFonts w:cstheme="minorHAnsi"/>
          <w:b/>
          <w:bCs/>
          <w:sz w:val="32"/>
          <w:szCs w:val="32"/>
        </w:rPr>
      </w:pPr>
      <w:r w:rsidRPr="00EC2E19">
        <w:rPr>
          <w:rFonts w:cstheme="minorHAnsi"/>
          <w:b/>
          <w:bCs/>
          <w:sz w:val="32"/>
          <w:szCs w:val="32"/>
        </w:rPr>
        <w:t>Thank you very much for participating in this survey</w:t>
      </w:r>
      <w:r w:rsidR="00E20E7C" w:rsidRPr="00EC2E19">
        <w:rPr>
          <w:rFonts w:cstheme="minorHAnsi"/>
          <w:b/>
          <w:bCs/>
          <w:sz w:val="32"/>
          <w:szCs w:val="32"/>
        </w:rPr>
        <w:t>.</w:t>
      </w:r>
    </w:p>
    <w:sectPr w:rsidR="0099101C" w:rsidRPr="00EC2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B52"/>
    <w:multiLevelType w:val="hybridMultilevel"/>
    <w:tmpl w:val="4B42B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C12CF2"/>
    <w:multiLevelType w:val="multilevel"/>
    <w:tmpl w:val="F66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C38EE"/>
    <w:multiLevelType w:val="multilevel"/>
    <w:tmpl w:val="6242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C495D"/>
    <w:multiLevelType w:val="multilevel"/>
    <w:tmpl w:val="8BB8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A51F0"/>
    <w:multiLevelType w:val="hybridMultilevel"/>
    <w:tmpl w:val="699C2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341320"/>
    <w:multiLevelType w:val="multilevel"/>
    <w:tmpl w:val="B87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8229D"/>
    <w:multiLevelType w:val="multilevel"/>
    <w:tmpl w:val="3B94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23555"/>
    <w:multiLevelType w:val="hybridMultilevel"/>
    <w:tmpl w:val="6CD816AE"/>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F57504"/>
    <w:multiLevelType w:val="hybridMultilevel"/>
    <w:tmpl w:val="0A9C72F2"/>
    <w:lvl w:ilvl="0" w:tplc="2FDC68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B2D7C"/>
    <w:multiLevelType w:val="hybridMultilevel"/>
    <w:tmpl w:val="6542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07897"/>
    <w:multiLevelType w:val="multilevel"/>
    <w:tmpl w:val="25AC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65704"/>
    <w:multiLevelType w:val="multilevel"/>
    <w:tmpl w:val="E71A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544171"/>
    <w:multiLevelType w:val="multilevel"/>
    <w:tmpl w:val="A35EF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418F2"/>
    <w:multiLevelType w:val="hybridMultilevel"/>
    <w:tmpl w:val="0596913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E5152"/>
    <w:multiLevelType w:val="hybridMultilevel"/>
    <w:tmpl w:val="7C02B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D077E6"/>
    <w:multiLevelType w:val="multilevel"/>
    <w:tmpl w:val="33DCDACE"/>
    <w:lvl w:ilvl="0">
      <w:start w:val="1"/>
      <w:numFmt w:val="bullet"/>
      <w:lvlText w:val=""/>
      <w:lvlJc w:val="left"/>
      <w:pPr>
        <w:ind w:left="720" w:hanging="360"/>
      </w:pPr>
      <w:rPr>
        <w:rFonts w:ascii="Symbol" w:hAnsi="Symbol" w:hint="default"/>
        <w:b w:val="0"/>
        <w:i w:val="0"/>
        <w:color w:val="5153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06715E"/>
    <w:multiLevelType w:val="multilevel"/>
    <w:tmpl w:val="D0A0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A965E0"/>
    <w:multiLevelType w:val="hybridMultilevel"/>
    <w:tmpl w:val="10329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430E3B"/>
    <w:multiLevelType w:val="multilevel"/>
    <w:tmpl w:val="A35EF2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03C39"/>
    <w:multiLevelType w:val="hybridMultilevel"/>
    <w:tmpl w:val="1528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025C8"/>
    <w:multiLevelType w:val="multilevel"/>
    <w:tmpl w:val="A35EF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B06CB"/>
    <w:multiLevelType w:val="hybridMultilevel"/>
    <w:tmpl w:val="870C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95F27"/>
    <w:multiLevelType w:val="hybridMultilevel"/>
    <w:tmpl w:val="3426F2B4"/>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3" w15:restartNumberingAfterBreak="0">
    <w:nsid w:val="42F90890"/>
    <w:multiLevelType w:val="multilevel"/>
    <w:tmpl w:val="6FC8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967E6A"/>
    <w:multiLevelType w:val="hybridMultilevel"/>
    <w:tmpl w:val="D98C5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806F6A"/>
    <w:multiLevelType w:val="hybridMultilevel"/>
    <w:tmpl w:val="391EAC1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A939D4"/>
    <w:multiLevelType w:val="hybridMultilevel"/>
    <w:tmpl w:val="8494AC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75F5456"/>
    <w:multiLevelType w:val="multilevel"/>
    <w:tmpl w:val="A35EF2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230018"/>
    <w:multiLevelType w:val="multilevel"/>
    <w:tmpl w:val="A35EF2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C58F7"/>
    <w:multiLevelType w:val="multilevel"/>
    <w:tmpl w:val="71D8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B13DF"/>
    <w:multiLevelType w:val="hybridMultilevel"/>
    <w:tmpl w:val="0C58F09E"/>
    <w:lvl w:ilvl="0" w:tplc="A508A57C">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80407B"/>
    <w:multiLevelType w:val="hybridMultilevel"/>
    <w:tmpl w:val="DD78F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422DBD"/>
    <w:multiLevelType w:val="hybridMultilevel"/>
    <w:tmpl w:val="A8403E68"/>
    <w:lvl w:ilvl="0" w:tplc="70CCA4F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2097981"/>
    <w:multiLevelType w:val="multilevel"/>
    <w:tmpl w:val="5EEE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6624F3"/>
    <w:multiLevelType w:val="multilevel"/>
    <w:tmpl w:val="7CB801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A0220D"/>
    <w:multiLevelType w:val="hybridMultilevel"/>
    <w:tmpl w:val="0D780FD4"/>
    <w:lvl w:ilvl="0" w:tplc="E034B5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E30154"/>
    <w:multiLevelType w:val="multilevel"/>
    <w:tmpl w:val="3AC4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615CBF"/>
    <w:multiLevelType w:val="multilevel"/>
    <w:tmpl w:val="D00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427772"/>
    <w:multiLevelType w:val="hybridMultilevel"/>
    <w:tmpl w:val="7E62E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D46CA2"/>
    <w:multiLevelType w:val="hybridMultilevel"/>
    <w:tmpl w:val="AA7ABA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5D6829E1"/>
    <w:multiLevelType w:val="hybridMultilevel"/>
    <w:tmpl w:val="CA9EA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604DB9"/>
    <w:multiLevelType w:val="multilevel"/>
    <w:tmpl w:val="DDE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300065"/>
    <w:multiLevelType w:val="hybridMultilevel"/>
    <w:tmpl w:val="8D0E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FD6500"/>
    <w:multiLevelType w:val="multilevel"/>
    <w:tmpl w:val="0C8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C591D"/>
    <w:multiLevelType w:val="hybridMultilevel"/>
    <w:tmpl w:val="E0C8D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DE63EB"/>
    <w:multiLevelType w:val="multilevel"/>
    <w:tmpl w:val="102C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32603B"/>
    <w:multiLevelType w:val="multilevel"/>
    <w:tmpl w:val="FBA0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2B40E1"/>
    <w:multiLevelType w:val="multilevel"/>
    <w:tmpl w:val="A35EF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2C3930"/>
    <w:multiLevelType w:val="hybridMultilevel"/>
    <w:tmpl w:val="6FA47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0409B5"/>
    <w:multiLevelType w:val="hybridMultilevel"/>
    <w:tmpl w:val="0A46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258257">
    <w:abstractNumId w:val="30"/>
  </w:num>
  <w:num w:numId="2" w16cid:durableId="87121493">
    <w:abstractNumId w:val="14"/>
  </w:num>
  <w:num w:numId="3" w16cid:durableId="306127871">
    <w:abstractNumId w:val="25"/>
  </w:num>
  <w:num w:numId="4" w16cid:durableId="1664040387">
    <w:abstractNumId w:val="4"/>
  </w:num>
  <w:num w:numId="5" w16cid:durableId="1572613731">
    <w:abstractNumId w:val="24"/>
  </w:num>
  <w:num w:numId="6" w16cid:durableId="151609702">
    <w:abstractNumId w:val="31"/>
  </w:num>
  <w:num w:numId="7" w16cid:durableId="1143766557">
    <w:abstractNumId w:val="49"/>
  </w:num>
  <w:num w:numId="8" w16cid:durableId="340932217">
    <w:abstractNumId w:val="15"/>
  </w:num>
  <w:num w:numId="9" w16cid:durableId="280460504">
    <w:abstractNumId w:val="35"/>
  </w:num>
  <w:num w:numId="10" w16cid:durableId="1264414114">
    <w:abstractNumId w:val="7"/>
  </w:num>
  <w:num w:numId="11" w16cid:durableId="1462916947">
    <w:abstractNumId w:val="42"/>
  </w:num>
  <w:num w:numId="12" w16cid:durableId="884024055">
    <w:abstractNumId w:val="8"/>
  </w:num>
  <w:num w:numId="13" w16cid:durableId="1668707874">
    <w:abstractNumId w:val="32"/>
  </w:num>
  <w:num w:numId="14" w16cid:durableId="96604247">
    <w:abstractNumId w:val="0"/>
  </w:num>
  <w:num w:numId="15" w16cid:durableId="43874207">
    <w:abstractNumId w:val="44"/>
  </w:num>
  <w:num w:numId="16" w16cid:durableId="858735966">
    <w:abstractNumId w:val="38"/>
  </w:num>
  <w:num w:numId="17" w16cid:durableId="776950159">
    <w:abstractNumId w:val="45"/>
  </w:num>
  <w:num w:numId="18" w16cid:durableId="882252268">
    <w:abstractNumId w:val="33"/>
  </w:num>
  <w:num w:numId="19" w16cid:durableId="719787009">
    <w:abstractNumId w:val="11"/>
  </w:num>
  <w:num w:numId="20" w16cid:durableId="2058122287">
    <w:abstractNumId w:val="5"/>
  </w:num>
  <w:num w:numId="21" w16cid:durableId="2072578098">
    <w:abstractNumId w:val="1"/>
  </w:num>
  <w:num w:numId="22" w16cid:durableId="536505553">
    <w:abstractNumId w:val="37"/>
  </w:num>
  <w:num w:numId="23" w16cid:durableId="1377580382">
    <w:abstractNumId w:val="2"/>
  </w:num>
  <w:num w:numId="24" w16cid:durableId="2045401305">
    <w:abstractNumId w:val="12"/>
  </w:num>
  <w:num w:numId="25" w16cid:durableId="1422683608">
    <w:abstractNumId w:val="23"/>
  </w:num>
  <w:num w:numId="26" w16cid:durableId="1090395536">
    <w:abstractNumId w:val="41"/>
  </w:num>
  <w:num w:numId="27" w16cid:durableId="1226598555">
    <w:abstractNumId w:val="16"/>
  </w:num>
  <w:num w:numId="28" w16cid:durableId="1189561847">
    <w:abstractNumId w:val="18"/>
  </w:num>
  <w:num w:numId="29" w16cid:durableId="1295135850">
    <w:abstractNumId w:val="3"/>
  </w:num>
  <w:num w:numId="30" w16cid:durableId="23094083">
    <w:abstractNumId w:val="29"/>
  </w:num>
  <w:num w:numId="31" w16cid:durableId="1284535168">
    <w:abstractNumId w:val="28"/>
  </w:num>
  <w:num w:numId="32" w16cid:durableId="1485930105">
    <w:abstractNumId w:val="43"/>
  </w:num>
  <w:num w:numId="33" w16cid:durableId="755519061">
    <w:abstractNumId w:val="6"/>
  </w:num>
  <w:num w:numId="34" w16cid:durableId="1548757558">
    <w:abstractNumId w:val="36"/>
  </w:num>
  <w:num w:numId="35" w16cid:durableId="167328496">
    <w:abstractNumId w:val="27"/>
  </w:num>
  <w:num w:numId="36" w16cid:durableId="1534725630">
    <w:abstractNumId w:val="10"/>
  </w:num>
  <w:num w:numId="37" w16cid:durableId="2130587806">
    <w:abstractNumId w:val="46"/>
  </w:num>
  <w:num w:numId="38" w16cid:durableId="1693795648">
    <w:abstractNumId w:val="47"/>
  </w:num>
  <w:num w:numId="39" w16cid:durableId="1621255319">
    <w:abstractNumId w:val="20"/>
  </w:num>
  <w:num w:numId="40" w16cid:durableId="1368339110">
    <w:abstractNumId w:val="39"/>
  </w:num>
  <w:num w:numId="41" w16cid:durableId="589118219">
    <w:abstractNumId w:val="26"/>
  </w:num>
  <w:num w:numId="42" w16cid:durableId="2138060904">
    <w:abstractNumId w:val="22"/>
  </w:num>
  <w:num w:numId="43" w16cid:durableId="963735324">
    <w:abstractNumId w:val="40"/>
  </w:num>
  <w:num w:numId="44" w16cid:durableId="170141937">
    <w:abstractNumId w:val="34"/>
  </w:num>
  <w:num w:numId="45" w16cid:durableId="159543390">
    <w:abstractNumId w:val="17"/>
  </w:num>
  <w:num w:numId="46" w16cid:durableId="1643074820">
    <w:abstractNumId w:val="19"/>
  </w:num>
  <w:num w:numId="47" w16cid:durableId="487091091">
    <w:abstractNumId w:val="9"/>
  </w:num>
  <w:num w:numId="48" w16cid:durableId="1732196828">
    <w:abstractNumId w:val="48"/>
  </w:num>
  <w:num w:numId="49" w16cid:durableId="423114623">
    <w:abstractNumId w:val="21"/>
  </w:num>
  <w:num w:numId="50" w16cid:durableId="1756902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C6"/>
    <w:rsid w:val="00075D2A"/>
    <w:rsid w:val="000A2895"/>
    <w:rsid w:val="000A6418"/>
    <w:rsid w:val="00167CB3"/>
    <w:rsid w:val="001D03E6"/>
    <w:rsid w:val="00216E0A"/>
    <w:rsid w:val="00222221"/>
    <w:rsid w:val="00294334"/>
    <w:rsid w:val="002A3A78"/>
    <w:rsid w:val="004A34A2"/>
    <w:rsid w:val="004E142C"/>
    <w:rsid w:val="004E798D"/>
    <w:rsid w:val="004F4593"/>
    <w:rsid w:val="00570FF8"/>
    <w:rsid w:val="00580CDF"/>
    <w:rsid w:val="005C4127"/>
    <w:rsid w:val="005E12AB"/>
    <w:rsid w:val="005E1C89"/>
    <w:rsid w:val="006603B6"/>
    <w:rsid w:val="0069260F"/>
    <w:rsid w:val="006C2F23"/>
    <w:rsid w:val="006D693D"/>
    <w:rsid w:val="007D3DC6"/>
    <w:rsid w:val="008179A3"/>
    <w:rsid w:val="00832759"/>
    <w:rsid w:val="00871B7E"/>
    <w:rsid w:val="008B77A2"/>
    <w:rsid w:val="00946482"/>
    <w:rsid w:val="0099101C"/>
    <w:rsid w:val="009B45DA"/>
    <w:rsid w:val="009D499E"/>
    <w:rsid w:val="00A36BA4"/>
    <w:rsid w:val="00B0279D"/>
    <w:rsid w:val="00B5447B"/>
    <w:rsid w:val="00B6673D"/>
    <w:rsid w:val="00B90FF6"/>
    <w:rsid w:val="00C406EE"/>
    <w:rsid w:val="00C41B52"/>
    <w:rsid w:val="00C6639E"/>
    <w:rsid w:val="00CB3377"/>
    <w:rsid w:val="00CE6AA3"/>
    <w:rsid w:val="00D0481A"/>
    <w:rsid w:val="00D04836"/>
    <w:rsid w:val="00D60453"/>
    <w:rsid w:val="00D91FCF"/>
    <w:rsid w:val="00DC3B33"/>
    <w:rsid w:val="00DD40BE"/>
    <w:rsid w:val="00E11354"/>
    <w:rsid w:val="00E20E7C"/>
    <w:rsid w:val="00E533DD"/>
    <w:rsid w:val="00E54ABC"/>
    <w:rsid w:val="00E619D1"/>
    <w:rsid w:val="00E66750"/>
    <w:rsid w:val="00EB444E"/>
    <w:rsid w:val="00EC2E19"/>
    <w:rsid w:val="00ED0C30"/>
    <w:rsid w:val="00F5088A"/>
    <w:rsid w:val="00F96B05"/>
    <w:rsid w:val="00FB15F0"/>
    <w:rsid w:val="00FE2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19CA"/>
  <w15:chartTrackingRefBased/>
  <w15:docId w15:val="{A21F5AAA-6681-4E8F-9F9C-2CB9FCA0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2759"/>
    <w:pPr>
      <w:keepNext/>
      <w:keepLines/>
      <w:spacing w:before="40" w:after="0" w:line="240" w:lineRule="auto"/>
      <w:ind w:left="-142"/>
      <w:outlineLvl w:val="1"/>
    </w:pPr>
    <w:rPr>
      <w:rFonts w:ascii="Open Sans" w:eastAsiaTheme="majorEastAsia" w:hAnsi="Open Sans" w:cstheme="majorBidi"/>
      <w:color w:val="385623" w:themeColor="accent6"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593"/>
    <w:rPr>
      <w:color w:val="0563C1" w:themeColor="hyperlink"/>
      <w:u w:val="single"/>
    </w:rPr>
  </w:style>
  <w:style w:type="paragraph" w:styleId="TOC2">
    <w:name w:val="toc 2"/>
    <w:basedOn w:val="Normal"/>
    <w:next w:val="Normal"/>
    <w:autoRedefine/>
    <w:uiPriority w:val="39"/>
    <w:unhideWhenUsed/>
    <w:rsid w:val="0069260F"/>
    <w:pPr>
      <w:tabs>
        <w:tab w:val="right" w:leader="dot" w:pos="10450"/>
      </w:tabs>
      <w:spacing w:before="120" w:after="0" w:line="240" w:lineRule="auto"/>
    </w:pPr>
    <w:rPr>
      <w:rFonts w:cstheme="minorHAnsi"/>
      <w:b/>
      <w:bCs/>
      <w:i/>
      <w:iCs/>
      <w:color w:val="000000" w:themeColor="text1"/>
      <w:sz w:val="24"/>
    </w:rPr>
  </w:style>
  <w:style w:type="paragraph" w:styleId="ListParagraph">
    <w:name w:val="List Paragraph"/>
    <w:basedOn w:val="Normal"/>
    <w:uiPriority w:val="34"/>
    <w:qFormat/>
    <w:rsid w:val="00E54ABC"/>
    <w:pPr>
      <w:ind w:left="720"/>
      <w:contextualSpacing/>
    </w:pPr>
  </w:style>
  <w:style w:type="table" w:styleId="TableGrid">
    <w:name w:val="Table Grid"/>
    <w:basedOn w:val="TableNormal"/>
    <w:uiPriority w:val="39"/>
    <w:rsid w:val="006C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2F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2F23"/>
  </w:style>
  <w:style w:type="character" w:customStyle="1" w:styleId="eop">
    <w:name w:val="eop"/>
    <w:basedOn w:val="DefaultParagraphFont"/>
    <w:rsid w:val="006C2F23"/>
  </w:style>
  <w:style w:type="character" w:customStyle="1" w:styleId="pagebreaktextspan">
    <w:name w:val="pagebreaktextspan"/>
    <w:basedOn w:val="DefaultParagraphFont"/>
    <w:rsid w:val="006603B6"/>
  </w:style>
  <w:style w:type="character" w:styleId="CommentReference">
    <w:name w:val="annotation reference"/>
    <w:basedOn w:val="DefaultParagraphFont"/>
    <w:uiPriority w:val="99"/>
    <w:semiHidden/>
    <w:unhideWhenUsed/>
    <w:rsid w:val="006603B6"/>
    <w:rPr>
      <w:sz w:val="16"/>
      <w:szCs w:val="16"/>
    </w:rPr>
  </w:style>
  <w:style w:type="paragraph" w:styleId="CommentText">
    <w:name w:val="annotation text"/>
    <w:basedOn w:val="Normal"/>
    <w:link w:val="CommentTextChar"/>
    <w:uiPriority w:val="99"/>
    <w:unhideWhenUsed/>
    <w:rsid w:val="006603B6"/>
    <w:pPr>
      <w:spacing w:line="240" w:lineRule="auto"/>
    </w:pPr>
    <w:rPr>
      <w:sz w:val="20"/>
      <w:szCs w:val="20"/>
    </w:rPr>
  </w:style>
  <w:style w:type="character" w:customStyle="1" w:styleId="CommentTextChar">
    <w:name w:val="Comment Text Char"/>
    <w:basedOn w:val="DefaultParagraphFont"/>
    <w:link w:val="CommentText"/>
    <w:uiPriority w:val="99"/>
    <w:rsid w:val="006603B6"/>
    <w:rPr>
      <w:sz w:val="20"/>
      <w:szCs w:val="20"/>
    </w:rPr>
  </w:style>
  <w:style w:type="paragraph" w:styleId="CommentSubject">
    <w:name w:val="annotation subject"/>
    <w:basedOn w:val="CommentText"/>
    <w:next w:val="CommentText"/>
    <w:link w:val="CommentSubjectChar"/>
    <w:uiPriority w:val="99"/>
    <w:semiHidden/>
    <w:unhideWhenUsed/>
    <w:rsid w:val="006603B6"/>
    <w:rPr>
      <w:b/>
      <w:bCs/>
    </w:rPr>
  </w:style>
  <w:style w:type="character" w:customStyle="1" w:styleId="CommentSubjectChar">
    <w:name w:val="Comment Subject Char"/>
    <w:basedOn w:val="CommentTextChar"/>
    <w:link w:val="CommentSubject"/>
    <w:uiPriority w:val="99"/>
    <w:semiHidden/>
    <w:rsid w:val="006603B6"/>
    <w:rPr>
      <w:b/>
      <w:bCs/>
      <w:sz w:val="20"/>
      <w:szCs w:val="20"/>
    </w:rPr>
  </w:style>
  <w:style w:type="character" w:customStyle="1" w:styleId="scxw134847255">
    <w:name w:val="scxw134847255"/>
    <w:basedOn w:val="DefaultParagraphFont"/>
    <w:rsid w:val="00D04836"/>
  </w:style>
  <w:style w:type="character" w:styleId="Emphasis">
    <w:name w:val="Emphasis"/>
    <w:basedOn w:val="DefaultParagraphFont"/>
    <w:uiPriority w:val="20"/>
    <w:qFormat/>
    <w:rsid w:val="00832759"/>
    <w:rPr>
      <w:i/>
      <w:iCs/>
    </w:rPr>
  </w:style>
  <w:style w:type="character" w:customStyle="1" w:styleId="Heading2Char">
    <w:name w:val="Heading 2 Char"/>
    <w:basedOn w:val="DefaultParagraphFont"/>
    <w:link w:val="Heading2"/>
    <w:uiPriority w:val="9"/>
    <w:rsid w:val="00832759"/>
    <w:rPr>
      <w:rFonts w:ascii="Open Sans" w:eastAsiaTheme="majorEastAsia" w:hAnsi="Open Sans" w:cstheme="majorBidi"/>
      <w:color w:val="385623" w:themeColor="accent6" w:themeShade="80"/>
      <w:szCs w:val="26"/>
    </w:rPr>
  </w:style>
  <w:style w:type="character" w:customStyle="1" w:styleId="ui-provider">
    <w:name w:val="ui-provider"/>
    <w:basedOn w:val="DefaultParagraphFont"/>
    <w:rsid w:val="00C41B52"/>
  </w:style>
  <w:style w:type="character" w:customStyle="1" w:styleId="cf01">
    <w:name w:val="cf01"/>
    <w:basedOn w:val="DefaultParagraphFont"/>
    <w:rsid w:val="00E619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79">
      <w:bodyDiv w:val="1"/>
      <w:marLeft w:val="0"/>
      <w:marRight w:val="0"/>
      <w:marTop w:val="0"/>
      <w:marBottom w:val="0"/>
      <w:divBdr>
        <w:top w:val="none" w:sz="0" w:space="0" w:color="auto"/>
        <w:left w:val="none" w:sz="0" w:space="0" w:color="auto"/>
        <w:bottom w:val="none" w:sz="0" w:space="0" w:color="auto"/>
        <w:right w:val="none" w:sz="0" w:space="0" w:color="auto"/>
      </w:divBdr>
      <w:divsChild>
        <w:div w:id="608775955">
          <w:marLeft w:val="0"/>
          <w:marRight w:val="0"/>
          <w:marTop w:val="0"/>
          <w:marBottom w:val="0"/>
          <w:divBdr>
            <w:top w:val="none" w:sz="0" w:space="0" w:color="auto"/>
            <w:left w:val="none" w:sz="0" w:space="0" w:color="auto"/>
            <w:bottom w:val="none" w:sz="0" w:space="0" w:color="auto"/>
            <w:right w:val="none" w:sz="0" w:space="0" w:color="auto"/>
          </w:divBdr>
        </w:div>
        <w:div w:id="559444435">
          <w:marLeft w:val="0"/>
          <w:marRight w:val="0"/>
          <w:marTop w:val="0"/>
          <w:marBottom w:val="0"/>
          <w:divBdr>
            <w:top w:val="none" w:sz="0" w:space="0" w:color="auto"/>
            <w:left w:val="none" w:sz="0" w:space="0" w:color="auto"/>
            <w:bottom w:val="none" w:sz="0" w:space="0" w:color="auto"/>
            <w:right w:val="none" w:sz="0" w:space="0" w:color="auto"/>
          </w:divBdr>
        </w:div>
        <w:div w:id="1692339848">
          <w:marLeft w:val="0"/>
          <w:marRight w:val="0"/>
          <w:marTop w:val="0"/>
          <w:marBottom w:val="0"/>
          <w:divBdr>
            <w:top w:val="none" w:sz="0" w:space="0" w:color="auto"/>
            <w:left w:val="none" w:sz="0" w:space="0" w:color="auto"/>
            <w:bottom w:val="none" w:sz="0" w:space="0" w:color="auto"/>
            <w:right w:val="none" w:sz="0" w:space="0" w:color="auto"/>
          </w:divBdr>
        </w:div>
        <w:div w:id="335229822">
          <w:marLeft w:val="0"/>
          <w:marRight w:val="0"/>
          <w:marTop w:val="0"/>
          <w:marBottom w:val="0"/>
          <w:divBdr>
            <w:top w:val="none" w:sz="0" w:space="0" w:color="auto"/>
            <w:left w:val="none" w:sz="0" w:space="0" w:color="auto"/>
            <w:bottom w:val="none" w:sz="0" w:space="0" w:color="auto"/>
            <w:right w:val="none" w:sz="0" w:space="0" w:color="auto"/>
          </w:divBdr>
        </w:div>
      </w:divsChild>
    </w:div>
    <w:div w:id="102456412">
      <w:bodyDiv w:val="1"/>
      <w:marLeft w:val="0"/>
      <w:marRight w:val="0"/>
      <w:marTop w:val="0"/>
      <w:marBottom w:val="0"/>
      <w:divBdr>
        <w:top w:val="none" w:sz="0" w:space="0" w:color="auto"/>
        <w:left w:val="none" w:sz="0" w:space="0" w:color="auto"/>
        <w:bottom w:val="none" w:sz="0" w:space="0" w:color="auto"/>
        <w:right w:val="none" w:sz="0" w:space="0" w:color="auto"/>
      </w:divBdr>
    </w:div>
    <w:div w:id="344286737">
      <w:bodyDiv w:val="1"/>
      <w:marLeft w:val="0"/>
      <w:marRight w:val="0"/>
      <w:marTop w:val="0"/>
      <w:marBottom w:val="0"/>
      <w:divBdr>
        <w:top w:val="none" w:sz="0" w:space="0" w:color="auto"/>
        <w:left w:val="none" w:sz="0" w:space="0" w:color="auto"/>
        <w:bottom w:val="none" w:sz="0" w:space="0" w:color="auto"/>
        <w:right w:val="none" w:sz="0" w:space="0" w:color="auto"/>
      </w:divBdr>
      <w:divsChild>
        <w:div w:id="577908017">
          <w:marLeft w:val="0"/>
          <w:marRight w:val="0"/>
          <w:marTop w:val="0"/>
          <w:marBottom w:val="0"/>
          <w:divBdr>
            <w:top w:val="none" w:sz="0" w:space="0" w:color="auto"/>
            <w:left w:val="none" w:sz="0" w:space="0" w:color="auto"/>
            <w:bottom w:val="none" w:sz="0" w:space="0" w:color="auto"/>
            <w:right w:val="none" w:sz="0" w:space="0" w:color="auto"/>
          </w:divBdr>
        </w:div>
        <w:div w:id="1100832927">
          <w:marLeft w:val="0"/>
          <w:marRight w:val="0"/>
          <w:marTop w:val="0"/>
          <w:marBottom w:val="0"/>
          <w:divBdr>
            <w:top w:val="none" w:sz="0" w:space="0" w:color="auto"/>
            <w:left w:val="none" w:sz="0" w:space="0" w:color="auto"/>
            <w:bottom w:val="none" w:sz="0" w:space="0" w:color="auto"/>
            <w:right w:val="none" w:sz="0" w:space="0" w:color="auto"/>
          </w:divBdr>
        </w:div>
        <w:div w:id="2049408420">
          <w:marLeft w:val="0"/>
          <w:marRight w:val="0"/>
          <w:marTop w:val="0"/>
          <w:marBottom w:val="0"/>
          <w:divBdr>
            <w:top w:val="none" w:sz="0" w:space="0" w:color="auto"/>
            <w:left w:val="none" w:sz="0" w:space="0" w:color="auto"/>
            <w:bottom w:val="none" w:sz="0" w:space="0" w:color="auto"/>
            <w:right w:val="none" w:sz="0" w:space="0" w:color="auto"/>
          </w:divBdr>
        </w:div>
        <w:div w:id="1504322800">
          <w:marLeft w:val="0"/>
          <w:marRight w:val="0"/>
          <w:marTop w:val="0"/>
          <w:marBottom w:val="0"/>
          <w:divBdr>
            <w:top w:val="none" w:sz="0" w:space="0" w:color="auto"/>
            <w:left w:val="none" w:sz="0" w:space="0" w:color="auto"/>
            <w:bottom w:val="none" w:sz="0" w:space="0" w:color="auto"/>
            <w:right w:val="none" w:sz="0" w:space="0" w:color="auto"/>
          </w:divBdr>
        </w:div>
      </w:divsChild>
    </w:div>
    <w:div w:id="423763813">
      <w:bodyDiv w:val="1"/>
      <w:marLeft w:val="0"/>
      <w:marRight w:val="0"/>
      <w:marTop w:val="0"/>
      <w:marBottom w:val="0"/>
      <w:divBdr>
        <w:top w:val="none" w:sz="0" w:space="0" w:color="auto"/>
        <w:left w:val="none" w:sz="0" w:space="0" w:color="auto"/>
        <w:bottom w:val="none" w:sz="0" w:space="0" w:color="auto"/>
        <w:right w:val="none" w:sz="0" w:space="0" w:color="auto"/>
      </w:divBdr>
      <w:divsChild>
        <w:div w:id="274561384">
          <w:marLeft w:val="0"/>
          <w:marRight w:val="0"/>
          <w:marTop w:val="0"/>
          <w:marBottom w:val="0"/>
          <w:divBdr>
            <w:top w:val="none" w:sz="0" w:space="0" w:color="auto"/>
            <w:left w:val="none" w:sz="0" w:space="0" w:color="auto"/>
            <w:bottom w:val="none" w:sz="0" w:space="0" w:color="auto"/>
            <w:right w:val="none" w:sz="0" w:space="0" w:color="auto"/>
          </w:divBdr>
        </w:div>
        <w:div w:id="758137582">
          <w:marLeft w:val="0"/>
          <w:marRight w:val="0"/>
          <w:marTop w:val="0"/>
          <w:marBottom w:val="0"/>
          <w:divBdr>
            <w:top w:val="none" w:sz="0" w:space="0" w:color="auto"/>
            <w:left w:val="none" w:sz="0" w:space="0" w:color="auto"/>
            <w:bottom w:val="none" w:sz="0" w:space="0" w:color="auto"/>
            <w:right w:val="none" w:sz="0" w:space="0" w:color="auto"/>
          </w:divBdr>
        </w:div>
        <w:div w:id="1380469181">
          <w:marLeft w:val="0"/>
          <w:marRight w:val="0"/>
          <w:marTop w:val="0"/>
          <w:marBottom w:val="0"/>
          <w:divBdr>
            <w:top w:val="none" w:sz="0" w:space="0" w:color="auto"/>
            <w:left w:val="none" w:sz="0" w:space="0" w:color="auto"/>
            <w:bottom w:val="none" w:sz="0" w:space="0" w:color="auto"/>
            <w:right w:val="none" w:sz="0" w:space="0" w:color="auto"/>
          </w:divBdr>
        </w:div>
        <w:div w:id="25911082">
          <w:marLeft w:val="0"/>
          <w:marRight w:val="0"/>
          <w:marTop w:val="0"/>
          <w:marBottom w:val="0"/>
          <w:divBdr>
            <w:top w:val="none" w:sz="0" w:space="0" w:color="auto"/>
            <w:left w:val="none" w:sz="0" w:space="0" w:color="auto"/>
            <w:bottom w:val="none" w:sz="0" w:space="0" w:color="auto"/>
            <w:right w:val="none" w:sz="0" w:space="0" w:color="auto"/>
          </w:divBdr>
        </w:div>
        <w:div w:id="1957249720">
          <w:marLeft w:val="0"/>
          <w:marRight w:val="0"/>
          <w:marTop w:val="0"/>
          <w:marBottom w:val="0"/>
          <w:divBdr>
            <w:top w:val="none" w:sz="0" w:space="0" w:color="auto"/>
            <w:left w:val="none" w:sz="0" w:space="0" w:color="auto"/>
            <w:bottom w:val="none" w:sz="0" w:space="0" w:color="auto"/>
            <w:right w:val="none" w:sz="0" w:space="0" w:color="auto"/>
          </w:divBdr>
        </w:div>
      </w:divsChild>
    </w:div>
    <w:div w:id="548807942">
      <w:bodyDiv w:val="1"/>
      <w:marLeft w:val="0"/>
      <w:marRight w:val="0"/>
      <w:marTop w:val="0"/>
      <w:marBottom w:val="0"/>
      <w:divBdr>
        <w:top w:val="none" w:sz="0" w:space="0" w:color="auto"/>
        <w:left w:val="none" w:sz="0" w:space="0" w:color="auto"/>
        <w:bottom w:val="none" w:sz="0" w:space="0" w:color="auto"/>
        <w:right w:val="none" w:sz="0" w:space="0" w:color="auto"/>
      </w:divBdr>
    </w:div>
    <w:div w:id="1047339116">
      <w:bodyDiv w:val="1"/>
      <w:marLeft w:val="0"/>
      <w:marRight w:val="0"/>
      <w:marTop w:val="0"/>
      <w:marBottom w:val="0"/>
      <w:divBdr>
        <w:top w:val="none" w:sz="0" w:space="0" w:color="auto"/>
        <w:left w:val="none" w:sz="0" w:space="0" w:color="auto"/>
        <w:bottom w:val="none" w:sz="0" w:space="0" w:color="auto"/>
        <w:right w:val="none" w:sz="0" w:space="0" w:color="auto"/>
      </w:divBdr>
      <w:divsChild>
        <w:div w:id="1291788197">
          <w:marLeft w:val="0"/>
          <w:marRight w:val="0"/>
          <w:marTop w:val="0"/>
          <w:marBottom w:val="0"/>
          <w:divBdr>
            <w:top w:val="none" w:sz="0" w:space="0" w:color="auto"/>
            <w:left w:val="none" w:sz="0" w:space="0" w:color="auto"/>
            <w:bottom w:val="none" w:sz="0" w:space="0" w:color="auto"/>
            <w:right w:val="none" w:sz="0" w:space="0" w:color="auto"/>
          </w:divBdr>
        </w:div>
        <w:div w:id="1227570492">
          <w:marLeft w:val="0"/>
          <w:marRight w:val="0"/>
          <w:marTop w:val="0"/>
          <w:marBottom w:val="0"/>
          <w:divBdr>
            <w:top w:val="none" w:sz="0" w:space="0" w:color="auto"/>
            <w:left w:val="none" w:sz="0" w:space="0" w:color="auto"/>
            <w:bottom w:val="none" w:sz="0" w:space="0" w:color="auto"/>
            <w:right w:val="none" w:sz="0" w:space="0" w:color="auto"/>
          </w:divBdr>
        </w:div>
        <w:div w:id="1616133976">
          <w:marLeft w:val="0"/>
          <w:marRight w:val="0"/>
          <w:marTop w:val="0"/>
          <w:marBottom w:val="0"/>
          <w:divBdr>
            <w:top w:val="none" w:sz="0" w:space="0" w:color="auto"/>
            <w:left w:val="none" w:sz="0" w:space="0" w:color="auto"/>
            <w:bottom w:val="none" w:sz="0" w:space="0" w:color="auto"/>
            <w:right w:val="none" w:sz="0" w:space="0" w:color="auto"/>
          </w:divBdr>
        </w:div>
        <w:div w:id="758522397">
          <w:marLeft w:val="0"/>
          <w:marRight w:val="0"/>
          <w:marTop w:val="0"/>
          <w:marBottom w:val="0"/>
          <w:divBdr>
            <w:top w:val="none" w:sz="0" w:space="0" w:color="auto"/>
            <w:left w:val="none" w:sz="0" w:space="0" w:color="auto"/>
            <w:bottom w:val="none" w:sz="0" w:space="0" w:color="auto"/>
            <w:right w:val="none" w:sz="0" w:space="0" w:color="auto"/>
          </w:divBdr>
        </w:div>
        <w:div w:id="819078132">
          <w:marLeft w:val="0"/>
          <w:marRight w:val="0"/>
          <w:marTop w:val="0"/>
          <w:marBottom w:val="0"/>
          <w:divBdr>
            <w:top w:val="none" w:sz="0" w:space="0" w:color="auto"/>
            <w:left w:val="none" w:sz="0" w:space="0" w:color="auto"/>
            <w:bottom w:val="none" w:sz="0" w:space="0" w:color="auto"/>
            <w:right w:val="none" w:sz="0" w:space="0" w:color="auto"/>
          </w:divBdr>
        </w:div>
        <w:div w:id="484319782">
          <w:marLeft w:val="0"/>
          <w:marRight w:val="0"/>
          <w:marTop w:val="0"/>
          <w:marBottom w:val="0"/>
          <w:divBdr>
            <w:top w:val="none" w:sz="0" w:space="0" w:color="auto"/>
            <w:left w:val="none" w:sz="0" w:space="0" w:color="auto"/>
            <w:bottom w:val="none" w:sz="0" w:space="0" w:color="auto"/>
            <w:right w:val="none" w:sz="0" w:space="0" w:color="auto"/>
          </w:divBdr>
        </w:div>
        <w:div w:id="51122433">
          <w:marLeft w:val="0"/>
          <w:marRight w:val="0"/>
          <w:marTop w:val="0"/>
          <w:marBottom w:val="0"/>
          <w:divBdr>
            <w:top w:val="none" w:sz="0" w:space="0" w:color="auto"/>
            <w:left w:val="none" w:sz="0" w:space="0" w:color="auto"/>
            <w:bottom w:val="none" w:sz="0" w:space="0" w:color="auto"/>
            <w:right w:val="none" w:sz="0" w:space="0" w:color="auto"/>
          </w:divBdr>
        </w:div>
        <w:div w:id="1438982558">
          <w:marLeft w:val="0"/>
          <w:marRight w:val="0"/>
          <w:marTop w:val="0"/>
          <w:marBottom w:val="0"/>
          <w:divBdr>
            <w:top w:val="none" w:sz="0" w:space="0" w:color="auto"/>
            <w:left w:val="none" w:sz="0" w:space="0" w:color="auto"/>
            <w:bottom w:val="none" w:sz="0" w:space="0" w:color="auto"/>
            <w:right w:val="none" w:sz="0" w:space="0" w:color="auto"/>
          </w:divBdr>
        </w:div>
        <w:div w:id="2100757178">
          <w:marLeft w:val="0"/>
          <w:marRight w:val="0"/>
          <w:marTop w:val="0"/>
          <w:marBottom w:val="0"/>
          <w:divBdr>
            <w:top w:val="none" w:sz="0" w:space="0" w:color="auto"/>
            <w:left w:val="none" w:sz="0" w:space="0" w:color="auto"/>
            <w:bottom w:val="none" w:sz="0" w:space="0" w:color="auto"/>
            <w:right w:val="none" w:sz="0" w:space="0" w:color="auto"/>
          </w:divBdr>
        </w:div>
        <w:div w:id="572203480">
          <w:marLeft w:val="0"/>
          <w:marRight w:val="0"/>
          <w:marTop w:val="0"/>
          <w:marBottom w:val="0"/>
          <w:divBdr>
            <w:top w:val="none" w:sz="0" w:space="0" w:color="auto"/>
            <w:left w:val="none" w:sz="0" w:space="0" w:color="auto"/>
            <w:bottom w:val="none" w:sz="0" w:space="0" w:color="auto"/>
            <w:right w:val="none" w:sz="0" w:space="0" w:color="auto"/>
          </w:divBdr>
        </w:div>
        <w:div w:id="1999653448">
          <w:marLeft w:val="0"/>
          <w:marRight w:val="0"/>
          <w:marTop w:val="0"/>
          <w:marBottom w:val="0"/>
          <w:divBdr>
            <w:top w:val="none" w:sz="0" w:space="0" w:color="auto"/>
            <w:left w:val="none" w:sz="0" w:space="0" w:color="auto"/>
            <w:bottom w:val="none" w:sz="0" w:space="0" w:color="auto"/>
            <w:right w:val="none" w:sz="0" w:space="0" w:color="auto"/>
          </w:divBdr>
        </w:div>
      </w:divsChild>
    </w:div>
    <w:div w:id="1455908917">
      <w:bodyDiv w:val="1"/>
      <w:marLeft w:val="0"/>
      <w:marRight w:val="0"/>
      <w:marTop w:val="0"/>
      <w:marBottom w:val="0"/>
      <w:divBdr>
        <w:top w:val="none" w:sz="0" w:space="0" w:color="auto"/>
        <w:left w:val="none" w:sz="0" w:space="0" w:color="auto"/>
        <w:bottom w:val="none" w:sz="0" w:space="0" w:color="auto"/>
        <w:right w:val="none" w:sz="0" w:space="0" w:color="auto"/>
      </w:divBdr>
      <w:divsChild>
        <w:div w:id="252588211">
          <w:marLeft w:val="0"/>
          <w:marRight w:val="0"/>
          <w:marTop w:val="0"/>
          <w:marBottom w:val="0"/>
          <w:divBdr>
            <w:top w:val="none" w:sz="0" w:space="0" w:color="auto"/>
            <w:left w:val="none" w:sz="0" w:space="0" w:color="auto"/>
            <w:bottom w:val="none" w:sz="0" w:space="0" w:color="auto"/>
            <w:right w:val="none" w:sz="0" w:space="0" w:color="auto"/>
          </w:divBdr>
        </w:div>
        <w:div w:id="1321616226">
          <w:marLeft w:val="0"/>
          <w:marRight w:val="0"/>
          <w:marTop w:val="0"/>
          <w:marBottom w:val="0"/>
          <w:divBdr>
            <w:top w:val="none" w:sz="0" w:space="0" w:color="auto"/>
            <w:left w:val="none" w:sz="0" w:space="0" w:color="auto"/>
            <w:bottom w:val="none" w:sz="0" w:space="0" w:color="auto"/>
            <w:right w:val="none" w:sz="0" w:space="0" w:color="auto"/>
          </w:divBdr>
        </w:div>
        <w:div w:id="1556313866">
          <w:marLeft w:val="0"/>
          <w:marRight w:val="0"/>
          <w:marTop w:val="0"/>
          <w:marBottom w:val="0"/>
          <w:divBdr>
            <w:top w:val="none" w:sz="0" w:space="0" w:color="auto"/>
            <w:left w:val="none" w:sz="0" w:space="0" w:color="auto"/>
            <w:bottom w:val="none" w:sz="0" w:space="0" w:color="auto"/>
            <w:right w:val="none" w:sz="0" w:space="0" w:color="auto"/>
          </w:divBdr>
        </w:div>
      </w:divsChild>
    </w:div>
    <w:div w:id="189662161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13">
          <w:marLeft w:val="0"/>
          <w:marRight w:val="0"/>
          <w:marTop w:val="0"/>
          <w:marBottom w:val="0"/>
          <w:divBdr>
            <w:top w:val="none" w:sz="0" w:space="0" w:color="auto"/>
            <w:left w:val="none" w:sz="0" w:space="0" w:color="auto"/>
            <w:bottom w:val="none" w:sz="0" w:space="0" w:color="auto"/>
            <w:right w:val="none" w:sz="0" w:space="0" w:color="auto"/>
          </w:divBdr>
        </w:div>
        <w:div w:id="55747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B23E243000045970F0BA9CF087D21" ma:contentTypeVersion="15" ma:contentTypeDescription="Create a new document." ma:contentTypeScope="" ma:versionID="6cac2934011517531959f15b87f8114f">
  <xsd:schema xmlns:xsd="http://www.w3.org/2001/XMLSchema" xmlns:xs="http://www.w3.org/2001/XMLSchema" xmlns:p="http://schemas.microsoft.com/office/2006/metadata/properties" xmlns:ns3="a17a46b5-f7b0-4fe8-a4e7-b3c3cc20bca9" xmlns:ns4="08e5112c-0e25-4c26-9903-6144ab2e11c2" targetNamespace="http://schemas.microsoft.com/office/2006/metadata/properties" ma:root="true" ma:fieldsID="e6eb178af5006edcdeac2373b3fa425c" ns3:_="" ns4:_="">
    <xsd:import namespace="a17a46b5-f7b0-4fe8-a4e7-b3c3cc20bca9"/>
    <xsd:import namespace="08e5112c-0e25-4c26-9903-6144ab2e11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a46b5-f7b0-4fe8-a4e7-b3c3cc20b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5112c-0e25-4c26-9903-6144ab2e11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7a46b5-f7b0-4fe8-a4e7-b3c3cc20bc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8EB70-1D99-4B5C-B7FF-A14C02490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a46b5-f7b0-4fe8-a4e7-b3c3cc20bca9"/>
    <ds:schemaRef ds:uri="08e5112c-0e25-4c26-9903-6144ab2e1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ABCF5-C709-4A2F-ADFF-CBA70A0C0B02}">
  <ds:schemaRefs>
    <ds:schemaRef ds:uri="http://schemas.microsoft.com/office/2006/metadata/properties"/>
    <ds:schemaRef ds:uri="http://schemas.microsoft.com/office/infopath/2007/PartnerControls"/>
    <ds:schemaRef ds:uri="a17a46b5-f7b0-4fe8-a4e7-b3c3cc20bca9"/>
  </ds:schemaRefs>
</ds:datastoreItem>
</file>

<file path=customXml/itemProps3.xml><?xml version="1.0" encoding="utf-8"?>
<ds:datastoreItem xmlns:ds="http://schemas.openxmlformats.org/officeDocument/2006/customXml" ds:itemID="{8DF652A2-6C5A-4A36-B231-DC006707B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1466</Words>
  <Characters>8361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Pugh</dc:creator>
  <cp:keywords/>
  <dc:description/>
  <cp:lastModifiedBy>Abigail Linyard-Tough</cp:lastModifiedBy>
  <cp:revision>2</cp:revision>
  <dcterms:created xsi:type="dcterms:W3CDTF">2023-05-16T08:26:00Z</dcterms:created>
  <dcterms:modified xsi:type="dcterms:W3CDTF">2023-05-16T08:26:00Z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0x0101005C6B23E243000045970F0BA9CF087D21</vt:lpwstr>
  </property>
</Properties>
</file>